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C414C" w14:textId="191D2863" w:rsidR="00A85E7E" w:rsidRDefault="00A85E7E" w:rsidP="00A85E7E">
      <w:pPr>
        <w:jc w:val="center"/>
      </w:pPr>
      <w:proofErr w:type="gramStart"/>
      <w:r>
        <w:t>Programma  di</w:t>
      </w:r>
      <w:proofErr w:type="gramEnd"/>
      <w:r>
        <w:t xml:space="preserve"> Italiano</w:t>
      </w:r>
    </w:p>
    <w:p w14:paraId="231FD3DC" w14:textId="437BBE45" w:rsidR="00A85E7E" w:rsidRDefault="00A85E7E" w:rsidP="00A85E7E">
      <w:pPr>
        <w:jc w:val="center"/>
      </w:pPr>
      <w:proofErr w:type="gramStart"/>
      <w:r>
        <w:t>Classe  2</w:t>
      </w:r>
      <w:proofErr w:type="gramEnd"/>
      <w:r>
        <w:t>A  Liceo artistico</w:t>
      </w:r>
    </w:p>
    <w:p w14:paraId="7BBA4481" w14:textId="4C3C6DDB" w:rsidR="00A85E7E" w:rsidRDefault="00A85E7E" w:rsidP="00A85E7E">
      <w:pPr>
        <w:jc w:val="center"/>
      </w:pPr>
      <w:proofErr w:type="spellStart"/>
      <w:r>
        <w:t>a.s.</w:t>
      </w:r>
      <w:proofErr w:type="spellEnd"/>
      <w:r>
        <w:t xml:space="preserve"> 2022/23</w:t>
      </w:r>
    </w:p>
    <w:p w14:paraId="1007EBD0" w14:textId="77777777" w:rsidR="00A85E7E" w:rsidRDefault="00A85E7E" w:rsidP="00A85E7E">
      <w:pPr>
        <w:jc w:val="center"/>
      </w:pPr>
    </w:p>
    <w:p w14:paraId="40B7D857" w14:textId="0DF3A27F" w:rsidR="00A85E7E" w:rsidRDefault="00A85E7E" w:rsidP="00A85E7E">
      <w:r>
        <w:t xml:space="preserve">Testi </w:t>
      </w:r>
      <w:proofErr w:type="gramStart"/>
      <w:r>
        <w:t>adottati :</w:t>
      </w:r>
      <w:proofErr w:type="gramEnd"/>
      <w:r>
        <w:t xml:space="preserve"> Iannaccone, Novelli, L’emozione della lettura, Narrativa </w:t>
      </w:r>
      <w:proofErr w:type="spellStart"/>
      <w:r>
        <w:t>vol.A</w:t>
      </w:r>
      <w:proofErr w:type="spellEnd"/>
      <w:r>
        <w:t>, Giunti</w:t>
      </w:r>
    </w:p>
    <w:p w14:paraId="5ABC2BF1" w14:textId="7F2D4EAF" w:rsidR="00A85E7E" w:rsidRDefault="00A85E7E" w:rsidP="00A85E7E">
      <w:r>
        <w:t xml:space="preserve">                           Iannaccone, </w:t>
      </w:r>
      <w:proofErr w:type="spellStart"/>
      <w:r>
        <w:t>Carnero</w:t>
      </w:r>
      <w:proofErr w:type="spellEnd"/>
      <w:r>
        <w:t>, L’emozione della lettura, Epica vol. C, Giunti</w:t>
      </w:r>
    </w:p>
    <w:p w14:paraId="478A73C0" w14:textId="62227F3C" w:rsidR="00A85E7E" w:rsidRDefault="00A85E7E" w:rsidP="00A85E7E">
      <w:r>
        <w:t xml:space="preserve">                            Antonelli, L’Italiano, gli italiani, Grammatica, Einaudi</w:t>
      </w:r>
    </w:p>
    <w:p w14:paraId="7A0740A5" w14:textId="798ACF3E" w:rsidR="00A85E7E" w:rsidRDefault="00A85E7E" w:rsidP="00A85E7E">
      <w:r>
        <w:t xml:space="preserve">                            </w:t>
      </w:r>
      <w:proofErr w:type="spellStart"/>
      <w:proofErr w:type="gramStart"/>
      <w:r>
        <w:t>A.Manzoni</w:t>
      </w:r>
      <w:proofErr w:type="spellEnd"/>
      <w:proofErr w:type="gramEnd"/>
      <w:r>
        <w:t xml:space="preserve">, I promessi sposi, edizione curata da </w:t>
      </w:r>
      <w:proofErr w:type="spellStart"/>
      <w:r>
        <w:t>A.Iacomuzzi</w:t>
      </w:r>
      <w:proofErr w:type="spellEnd"/>
      <w:r>
        <w:t xml:space="preserve">, </w:t>
      </w:r>
    </w:p>
    <w:p w14:paraId="18CE342F" w14:textId="5F1819FB" w:rsidR="00A85E7E" w:rsidRDefault="00A85E7E" w:rsidP="00A85E7E"/>
    <w:p w14:paraId="5701D7F4" w14:textId="77777777" w:rsidR="00A85E7E" w:rsidRDefault="00A85E7E" w:rsidP="00A85E7E"/>
    <w:p w14:paraId="66CD936C" w14:textId="3999E5C7" w:rsidR="00A85E7E" w:rsidRDefault="00A85E7E" w:rsidP="00A85E7E">
      <w:r>
        <w:t xml:space="preserve">Le tecniche </w:t>
      </w:r>
      <w:proofErr w:type="gramStart"/>
      <w:r>
        <w:t>narrative ,</w:t>
      </w:r>
      <w:proofErr w:type="gramEnd"/>
      <w:r>
        <w:t xml:space="preserve"> Il narratore, </w:t>
      </w:r>
    </w:p>
    <w:p w14:paraId="006AE543" w14:textId="0C125E59" w:rsidR="00A85E7E" w:rsidRDefault="00A85E7E" w:rsidP="00A85E7E">
      <w:r>
        <w:t>Il tempo e la struttura del testo narrativo</w:t>
      </w:r>
    </w:p>
    <w:p w14:paraId="7E3039B4" w14:textId="779B47B9" w:rsidR="00A85E7E" w:rsidRDefault="00A85E7E" w:rsidP="00A85E7E">
      <w:r>
        <w:t>Lo spazio della narrazione</w:t>
      </w:r>
    </w:p>
    <w:p w14:paraId="3B491B04" w14:textId="77B1215D" w:rsidR="00F5649D" w:rsidRDefault="00F5649D" w:rsidP="00A85E7E">
      <w:r>
        <w:t>I personaggi</w:t>
      </w:r>
    </w:p>
    <w:p w14:paraId="4E815EB6" w14:textId="4DF06106" w:rsidR="00F5649D" w:rsidRDefault="00F5649D" w:rsidP="00A85E7E">
      <w:r>
        <w:t>La lingua e lo stile in un testo narrativo</w:t>
      </w:r>
    </w:p>
    <w:p w14:paraId="035E098D" w14:textId="3E7EA337" w:rsidR="00F5649D" w:rsidRDefault="00F5649D" w:rsidP="00A85E7E">
      <w:r>
        <w:t>La narrativa storica</w:t>
      </w:r>
    </w:p>
    <w:p w14:paraId="3CC30577" w14:textId="434CE0A8" w:rsidR="00F5649D" w:rsidRDefault="00F5649D" w:rsidP="00A85E7E">
      <w:r>
        <w:t>La narrativa d’introspezione</w:t>
      </w:r>
    </w:p>
    <w:p w14:paraId="583EEC6C" w14:textId="4227170C" w:rsidR="00F5649D" w:rsidRDefault="00F5649D" w:rsidP="00A85E7E">
      <w:r>
        <w:t>La narrativa di formazione</w:t>
      </w:r>
    </w:p>
    <w:p w14:paraId="1351E0B5" w14:textId="6D381233" w:rsidR="00F5649D" w:rsidRDefault="00F5649D" w:rsidP="00A85E7E">
      <w:r>
        <w:t>La narrativa di viaggio</w:t>
      </w:r>
    </w:p>
    <w:p w14:paraId="1647EDFF" w14:textId="227F2B06" w:rsidR="00F5649D" w:rsidRDefault="00F5649D" w:rsidP="00A85E7E">
      <w:r>
        <w:t>Per ognuno dei suddetti generi sono stati letti, analizzati e sperimentati vari testi sul libro di testo</w:t>
      </w:r>
    </w:p>
    <w:p w14:paraId="1A7839C9" w14:textId="77777777" w:rsidR="00F5649D" w:rsidRDefault="00F5649D" w:rsidP="00A85E7E"/>
    <w:p w14:paraId="6AAC52C2" w14:textId="66964069" w:rsidR="00F5649D" w:rsidRDefault="00F5649D" w:rsidP="00F5649D">
      <w:pPr>
        <w:jc w:val="center"/>
      </w:pPr>
      <w:r>
        <w:t>Grammatica</w:t>
      </w:r>
    </w:p>
    <w:p w14:paraId="6ECAD51C" w14:textId="4D7AD312" w:rsidR="00F5649D" w:rsidRDefault="00F5649D" w:rsidP="00F5649D">
      <w:r>
        <w:t>La sintassi della frase semplice e l’analisi logica</w:t>
      </w:r>
    </w:p>
    <w:p w14:paraId="2EB1828F" w14:textId="5A54E6C8" w:rsidR="00F5649D" w:rsidRDefault="00F5649D" w:rsidP="00F5649D">
      <w:r>
        <w:t>La frase semplice</w:t>
      </w:r>
    </w:p>
    <w:p w14:paraId="0C057AA5" w14:textId="4072A1EA" w:rsidR="00F5649D" w:rsidRDefault="00F5649D" w:rsidP="00F5649D">
      <w:r>
        <w:t>Il soggetto</w:t>
      </w:r>
    </w:p>
    <w:p w14:paraId="71572B33" w14:textId="71235A48" w:rsidR="00F5649D" w:rsidRDefault="00F5649D" w:rsidP="00F5649D">
      <w:r>
        <w:t>Il predicato</w:t>
      </w:r>
    </w:p>
    <w:p w14:paraId="0BF4E985" w14:textId="26A994CD" w:rsidR="00F5649D" w:rsidRDefault="00F5649D" w:rsidP="00F5649D">
      <w:r>
        <w:t>L’attributo e l’</w:t>
      </w:r>
      <w:proofErr w:type="spellStart"/>
      <w:r>
        <w:t>apposizioneù</w:t>
      </w:r>
      <w:proofErr w:type="spellEnd"/>
    </w:p>
    <w:p w14:paraId="694760A6" w14:textId="51E88800" w:rsidR="00F5649D" w:rsidRDefault="00F5649D" w:rsidP="00F5649D">
      <w:r>
        <w:t xml:space="preserve">I </w:t>
      </w:r>
      <w:proofErr w:type="gramStart"/>
      <w:r>
        <w:t>complementi  (</w:t>
      </w:r>
      <w:proofErr w:type="gramEnd"/>
      <w:r>
        <w:t xml:space="preserve"> oggetto, agente e di causa efficiente, termine, specificazione, i complementi di luogo,</w:t>
      </w:r>
    </w:p>
    <w:p w14:paraId="4EE57A4A" w14:textId="5BFD60B4" w:rsidR="00F5649D" w:rsidRDefault="00F5649D" w:rsidP="00F5649D">
      <w:r>
        <w:t>i complementi di tempo)</w:t>
      </w:r>
    </w:p>
    <w:p w14:paraId="4E3F129E" w14:textId="281B4485" w:rsidR="00F5649D" w:rsidRDefault="00F5649D" w:rsidP="00F5649D">
      <w:r>
        <w:t xml:space="preserve">                                                                                   Epica</w:t>
      </w:r>
    </w:p>
    <w:p w14:paraId="29629497" w14:textId="5658B56B" w:rsidR="00F5649D" w:rsidRDefault="00F5649D" w:rsidP="00F5649D">
      <w:r>
        <w:t xml:space="preserve">Lettura e </w:t>
      </w:r>
      <w:proofErr w:type="gramStart"/>
      <w:r>
        <w:t>analisi  dell’Odissea</w:t>
      </w:r>
      <w:proofErr w:type="gramEnd"/>
      <w:r>
        <w:t>, la struttura, il tempo e lo spazio, i temi, i personaggi</w:t>
      </w:r>
    </w:p>
    <w:p w14:paraId="2CA313FC" w14:textId="4D5B435E" w:rsidR="00F5649D" w:rsidRDefault="00F5649D" w:rsidP="00F5649D">
      <w:r>
        <w:t xml:space="preserve">Lettura dei </w:t>
      </w:r>
      <w:proofErr w:type="gramStart"/>
      <w:r>
        <w:t>seguenti  libri</w:t>
      </w:r>
      <w:proofErr w:type="gramEnd"/>
      <w:r>
        <w:t xml:space="preserve">: </w:t>
      </w:r>
      <w:r w:rsidR="007C2C07">
        <w:t>V</w:t>
      </w:r>
      <w:r>
        <w:t>, VI</w:t>
      </w:r>
      <w:r w:rsidR="007C2C07">
        <w:t>, IX, X, XI, XII, XXI.</w:t>
      </w:r>
    </w:p>
    <w:p w14:paraId="0E1863A3" w14:textId="3C08E401" w:rsidR="007C2C07" w:rsidRDefault="007C2C07" w:rsidP="00F5649D">
      <w:r>
        <w:lastRenderedPageBreak/>
        <w:t xml:space="preserve">Lettura e analisi dei Promessi sposi: genesi, il romanzo storico, le varie edizioni, Manzoni e il </w:t>
      </w:r>
      <w:proofErr w:type="spellStart"/>
      <w:r>
        <w:t>RomanticiSmo</w:t>
      </w:r>
      <w:proofErr w:type="spellEnd"/>
      <w:r>
        <w:t>,</w:t>
      </w:r>
    </w:p>
    <w:p w14:paraId="2BC94451" w14:textId="77F32B1F" w:rsidR="007C2C07" w:rsidRDefault="007C2C07" w:rsidP="00F5649D">
      <w:r>
        <w:t>L’espediente del manoscritto, il Seicento,</w:t>
      </w:r>
    </w:p>
    <w:p w14:paraId="59CB0E4D" w14:textId="25C379AD" w:rsidR="007C2C07" w:rsidRDefault="007C2C07" w:rsidP="00F5649D">
      <w:r>
        <w:t>Lettura integrale dei seguenti capitoli: 1, 2,3, 10 ,11, 15, 18, 30, 32,33, 38.</w:t>
      </w:r>
    </w:p>
    <w:p w14:paraId="76D4E797" w14:textId="77777777" w:rsidR="007C2C07" w:rsidRDefault="007C2C07" w:rsidP="00F5649D"/>
    <w:p w14:paraId="14647B2B" w14:textId="77777777" w:rsidR="007C2C07" w:rsidRDefault="007C2C07" w:rsidP="00F5649D"/>
    <w:p w14:paraId="3DE643E3" w14:textId="77777777" w:rsidR="007C2C07" w:rsidRDefault="007C2C07" w:rsidP="00F5649D"/>
    <w:p w14:paraId="03CB203D" w14:textId="77777777" w:rsidR="007C2C07" w:rsidRDefault="007C2C07" w:rsidP="00F5649D"/>
    <w:p w14:paraId="02A1684D" w14:textId="77777777" w:rsidR="007C2C07" w:rsidRDefault="007C2C07" w:rsidP="00F5649D"/>
    <w:p w14:paraId="60AA855C" w14:textId="026BC29B" w:rsidR="007C2C07" w:rsidRDefault="007C2C07" w:rsidP="00F5649D">
      <w:r>
        <w:t>08/06/2023                                                                                        l’insegnante</w:t>
      </w:r>
    </w:p>
    <w:p w14:paraId="7DBFFB22" w14:textId="2BD9D5D6" w:rsidR="007C2C07" w:rsidRDefault="007C2C07" w:rsidP="00F5649D">
      <w:r>
        <w:t xml:space="preserve">                                                                                         Prof. Francesco Cesarini</w:t>
      </w:r>
    </w:p>
    <w:p w14:paraId="06329F5B" w14:textId="77777777" w:rsidR="00F5649D" w:rsidRPr="00F5649D" w:rsidRDefault="00F5649D" w:rsidP="00A85E7E">
      <w:pPr>
        <w:rPr>
          <w:u w:val="single"/>
        </w:rPr>
      </w:pPr>
    </w:p>
    <w:sectPr w:rsidR="00F5649D" w:rsidRPr="00F5649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E7E"/>
    <w:rsid w:val="004E5B6C"/>
    <w:rsid w:val="007C2C07"/>
    <w:rsid w:val="00A85E7E"/>
    <w:rsid w:val="00F56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8371D"/>
  <w15:chartTrackingRefBased/>
  <w15:docId w15:val="{AF2D36D7-A4A7-41F0-97F9-7E9C2F039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Raffaella Gaballo</dc:creator>
  <cp:keywords/>
  <dc:description/>
  <cp:lastModifiedBy>Raffaella Gaballo</cp:lastModifiedBy>
  <cp:revision>2</cp:revision>
  <cp:lastPrinted>2023-06-09T13:41:00Z</cp:lastPrinted>
  <dcterms:created xsi:type="dcterms:W3CDTF">2023-06-09T13:58:00Z</dcterms:created>
  <dcterms:modified xsi:type="dcterms:W3CDTF">2023-06-09T13:58:00Z</dcterms:modified>
</cp:coreProperties>
</file>