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F4736" w14:textId="77777777" w:rsidR="005035C8" w:rsidRDefault="005035C8" w:rsidP="005035C8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76B8610" w14:textId="77777777" w:rsidR="005035C8" w:rsidRDefault="005035C8" w:rsidP="005035C8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4302C411" w14:textId="77777777" w:rsidR="005035C8" w:rsidRDefault="005035C8" w:rsidP="005035C8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5C28991D" w14:textId="77777777" w:rsidR="005035C8" w:rsidRDefault="005035C8" w:rsidP="005035C8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1C86DEAE" w14:textId="77777777" w:rsidR="005035C8" w:rsidRDefault="005035C8" w:rsidP="005035C8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D197753" w14:textId="77777777" w:rsidR="005035C8" w:rsidRDefault="005035C8" w:rsidP="005035C8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55039B3E" w14:textId="77777777" w:rsidR="005035C8" w:rsidRDefault="005035C8" w:rsidP="005035C8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06678F8A" w14:textId="77777777" w:rsidR="005035C8" w:rsidRDefault="005035C8" w:rsidP="005035C8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4DFA57D4" w14:textId="77777777" w:rsidR="005035C8" w:rsidRDefault="005035C8" w:rsidP="005035C8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180850C9" w14:textId="77777777" w:rsidR="005035C8" w:rsidRDefault="005035C8" w:rsidP="005035C8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20FF0A9" w14:textId="77777777" w:rsidR="005035C8" w:rsidRPr="004E756A" w:rsidRDefault="005035C8" w:rsidP="005035C8">
      <w:pPr>
        <w:rPr>
          <w:sz w:val="22"/>
          <w:szCs w:val="22"/>
        </w:rPr>
      </w:pPr>
    </w:p>
    <w:p w14:paraId="08903B5F" w14:textId="77777777" w:rsidR="005035C8" w:rsidRPr="003A0ED8" w:rsidRDefault="005035C8" w:rsidP="005035C8">
      <w:pPr>
        <w:rPr>
          <w:b/>
          <w:sz w:val="28"/>
          <w:szCs w:val="28"/>
        </w:rPr>
      </w:pPr>
    </w:p>
    <w:p w14:paraId="204252ED" w14:textId="77777777" w:rsidR="005035C8" w:rsidRPr="006A67C6" w:rsidRDefault="005035C8" w:rsidP="005035C8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2B741668" w14:textId="77777777" w:rsidR="005035C8" w:rsidRDefault="005035C8" w:rsidP="005035C8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C LSU</w:t>
      </w:r>
    </w:p>
    <w:p w14:paraId="1F8C5220" w14:textId="77777777" w:rsidR="005035C8" w:rsidRPr="006A67C6" w:rsidRDefault="005035C8" w:rsidP="005035C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2022-2023</w:t>
      </w:r>
    </w:p>
    <w:p w14:paraId="65374DE5" w14:textId="77777777" w:rsidR="005035C8" w:rsidRPr="006A67C6" w:rsidRDefault="005035C8" w:rsidP="005035C8">
      <w:pPr>
        <w:jc w:val="both"/>
        <w:rPr>
          <w:rFonts w:ascii="Arial" w:hAnsi="Arial" w:cs="Arial"/>
          <w:sz w:val="28"/>
          <w:szCs w:val="28"/>
        </w:rPr>
      </w:pPr>
    </w:p>
    <w:p w14:paraId="15B433D8" w14:textId="77777777" w:rsidR="005035C8" w:rsidRDefault="005035C8" w:rsidP="005035C8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3D359D4A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PALEOCRISTIANA :  </w:t>
      </w:r>
    </w:p>
    <w:p w14:paraId="4CE00616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9564A8A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Il primo cristianesimo e l’arte</w:t>
      </w:r>
      <w:r w:rsidRPr="009F3FEF">
        <w:rPr>
          <w:rFonts w:ascii="Arial" w:hAnsi="Arial" w:cs="Arial"/>
          <w:sz w:val="28"/>
          <w:szCs w:val="28"/>
        </w:rPr>
        <w:t>:  Catacombe, Domus ecclesiae e repertorio iconografico e simbolico.</w:t>
      </w:r>
    </w:p>
    <w:p w14:paraId="0E767417" w14:textId="77777777" w:rsidR="005035C8" w:rsidRPr="009F3FEF" w:rsidRDefault="005035C8" w:rsidP="005035C8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715055AB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31F36D9E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</w:p>
    <w:p w14:paraId="62C120D6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ALTOMEDIOEVALE : </w:t>
      </w:r>
    </w:p>
    <w:p w14:paraId="261594CD" w14:textId="77777777" w:rsidR="005035C8" w:rsidRPr="009F3FEF" w:rsidRDefault="005035C8" w:rsidP="005035C8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>
        <w:rPr>
          <w:rFonts w:ascii="Arial" w:hAnsi="Arial" w:cs="Arial"/>
          <w:sz w:val="28"/>
          <w:szCs w:val="28"/>
        </w:rPr>
        <w:t>: oreficeria, Altare di Rachtis</w:t>
      </w:r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24FA34E5" w14:textId="77777777" w:rsidR="005035C8" w:rsidRPr="009F3FEF" w:rsidRDefault="005035C8" w:rsidP="005035C8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2DCC066A" w14:textId="77777777" w:rsidR="005035C8" w:rsidRPr="009F3FEF" w:rsidRDefault="005035C8" w:rsidP="005035C8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071EE674" w14:textId="77777777" w:rsidR="005035C8" w:rsidRPr="009F3FEF" w:rsidRDefault="005035C8" w:rsidP="005035C8">
      <w:pPr>
        <w:jc w:val="both"/>
        <w:rPr>
          <w:rFonts w:ascii="Arial" w:hAnsi="Arial" w:cs="Arial"/>
          <w:b/>
          <w:sz w:val="28"/>
          <w:szCs w:val="28"/>
        </w:rPr>
      </w:pPr>
    </w:p>
    <w:p w14:paraId="477BB0BB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-  L’ARTE ROMANICA :</w:t>
      </w:r>
    </w:p>
    <w:p w14:paraId="6F37BF70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48B80CCB" w14:textId="77777777" w:rsidR="005035C8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57CFB12B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55CCAE43" w14:textId="77777777" w:rsidR="005035C8" w:rsidRPr="009F3FEF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284632E8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281BBDB5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Cattedrale di Notre-Dame a Parigi, Sainte-Chapelle.</w:t>
      </w:r>
    </w:p>
    <w:p w14:paraId="4B4990E9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60491169" w14:textId="77777777" w:rsidR="005035C8" w:rsidRPr="009F3FEF" w:rsidRDefault="005035C8" w:rsidP="005035C8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6E2DD005" w14:textId="77777777" w:rsidR="005035C8" w:rsidRPr="003267FB" w:rsidRDefault="005035C8" w:rsidP="005035C8">
      <w:pPr>
        <w:rPr>
          <w:rFonts w:ascii="Arial" w:hAnsi="Arial" w:cs="Arial"/>
        </w:rPr>
      </w:pPr>
    </w:p>
    <w:p w14:paraId="6E9238B7" w14:textId="77777777" w:rsidR="005035C8" w:rsidRDefault="005035C8" w:rsidP="005035C8">
      <w:pPr>
        <w:rPr>
          <w:rFonts w:ascii="Arial" w:hAnsi="Arial" w:cs="Arial"/>
          <w:b/>
          <w:sz w:val="28"/>
          <w:szCs w:val="28"/>
        </w:rPr>
      </w:pPr>
    </w:p>
    <w:p w14:paraId="7A96A9B5" w14:textId="77777777" w:rsidR="005035C8" w:rsidRDefault="005035C8" w:rsidP="005035C8">
      <w:pPr>
        <w:jc w:val="both"/>
        <w:rPr>
          <w:rFonts w:ascii="Arial" w:hAnsi="Arial" w:cs="Arial"/>
          <w:sz w:val="28"/>
          <w:szCs w:val="28"/>
        </w:rPr>
      </w:pPr>
    </w:p>
    <w:p w14:paraId="00F96DE2" w14:textId="77777777" w:rsidR="005035C8" w:rsidRPr="006A40EC" w:rsidRDefault="005035C8" w:rsidP="005035C8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7BF92494" w14:textId="77777777" w:rsidR="005035C8" w:rsidRDefault="005035C8" w:rsidP="005035C8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1FFD4BC9" w14:textId="77777777" w:rsidR="005035C8" w:rsidRPr="00D64DFC" w:rsidRDefault="005035C8" w:rsidP="005035C8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5351335D" w14:textId="77777777" w:rsidR="005035C8" w:rsidRPr="006A40EC" w:rsidRDefault="005035C8" w:rsidP="005035C8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6D2C4C5A" w14:textId="77777777" w:rsidR="005035C8" w:rsidRDefault="005035C8" w:rsidP="005035C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577A032B" w14:textId="77777777" w:rsidR="005035C8" w:rsidRDefault="005035C8" w:rsidP="005035C8">
      <w:pPr>
        <w:jc w:val="both"/>
        <w:rPr>
          <w:rFonts w:ascii="Arial" w:hAnsi="Arial" w:cs="Arial"/>
          <w:sz w:val="28"/>
          <w:szCs w:val="28"/>
        </w:rPr>
      </w:pPr>
    </w:p>
    <w:p w14:paraId="7ED866CD" w14:textId="77777777" w:rsidR="005035C8" w:rsidRPr="006A40EC" w:rsidRDefault="005035C8" w:rsidP="005035C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4EECD30A" w14:textId="77777777" w:rsidR="005035C8" w:rsidRPr="006A40EC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6E68F72E" w14:textId="77777777" w:rsidR="005035C8" w:rsidRPr="006A40EC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4BDF83AA" w14:textId="77777777" w:rsidR="005035C8" w:rsidRPr="006A40EC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58CAF696" w14:textId="77777777" w:rsidR="005035C8" w:rsidRPr="006A40EC" w:rsidRDefault="005035C8" w:rsidP="005035C8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7D62AC8F" w14:textId="77777777" w:rsidR="005035C8" w:rsidRDefault="005035C8" w:rsidP="005035C8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4D82E282" w14:textId="77777777" w:rsidR="005035C8" w:rsidRPr="00340E7C" w:rsidRDefault="005035C8" w:rsidP="005035C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3138791B" w14:textId="77777777" w:rsidR="005035C8" w:rsidRPr="00D64DF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5E8ADF84" w14:textId="77777777" w:rsidR="005035C8" w:rsidRPr="00D64DF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10ADBB93" w14:textId="77777777" w:rsidR="005035C8" w:rsidRPr="00D64DF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7401AA1A" w14:textId="7777777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7EE78E05" w14:textId="7777777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>, 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14404949" w14:textId="7777777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0148258D" w14:textId="7777777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47D55642" w14:textId="56CB9CF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Andrea Mantegna</w:t>
      </w:r>
      <w:r w:rsidRPr="00E52442">
        <w:rPr>
          <w:rFonts w:ascii="Arial" w:hAnsi="Arial" w:cs="Arial"/>
          <w:i/>
          <w:sz w:val="28"/>
          <w:szCs w:val="28"/>
        </w:rPr>
        <w:t>, Ca</w:t>
      </w:r>
      <w:r w:rsidR="00D263F7">
        <w:rPr>
          <w:rFonts w:ascii="Arial" w:hAnsi="Arial" w:cs="Arial"/>
          <w:i/>
          <w:sz w:val="28"/>
          <w:szCs w:val="28"/>
        </w:rPr>
        <w:t>ppella Ovetari</w:t>
      </w:r>
      <w:r w:rsidRPr="00E52442">
        <w:rPr>
          <w:rFonts w:ascii="Arial" w:hAnsi="Arial" w:cs="Arial"/>
          <w:i/>
          <w:sz w:val="28"/>
          <w:szCs w:val="28"/>
        </w:rPr>
        <w:t>, Camera degli Sp</w:t>
      </w:r>
      <w:r w:rsidR="00D263F7">
        <w:rPr>
          <w:rFonts w:ascii="Arial" w:hAnsi="Arial" w:cs="Arial"/>
          <w:i/>
          <w:sz w:val="28"/>
          <w:szCs w:val="28"/>
        </w:rPr>
        <w:t xml:space="preserve">osi, </w:t>
      </w:r>
      <w:r w:rsidRPr="00E52442">
        <w:rPr>
          <w:rFonts w:ascii="Arial" w:hAnsi="Arial" w:cs="Arial"/>
          <w:i/>
          <w:sz w:val="28"/>
          <w:szCs w:val="28"/>
        </w:rPr>
        <w:t xml:space="preserve"> Cristo morto.</w:t>
      </w:r>
    </w:p>
    <w:p w14:paraId="35661ABE" w14:textId="291CC64A" w:rsidR="003C6574" w:rsidRDefault="003C6574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 Palazzo Ducale di Urbino: struttura, Studiolo</w:t>
      </w:r>
    </w:p>
    <w:p w14:paraId="5E5AF91E" w14:textId="3F201753" w:rsidR="005035C8" w:rsidRPr="00E52442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</w:t>
      </w:r>
      <w:r w:rsidR="00D263F7">
        <w:rPr>
          <w:rFonts w:ascii="Arial" w:eastAsia="MS Mincho" w:hAnsi="Arial" w:cs="Arial"/>
          <w:i/>
          <w:sz w:val="28"/>
          <w:szCs w:val="28"/>
        </w:rPr>
        <w:t>oce, Pala di Brera</w:t>
      </w:r>
      <w:r w:rsidRPr="00E52442">
        <w:rPr>
          <w:rFonts w:ascii="Arial" w:eastAsia="MS Mincho" w:hAnsi="Arial" w:cs="Arial"/>
          <w:i/>
          <w:sz w:val="28"/>
          <w:szCs w:val="28"/>
        </w:rPr>
        <w:t>.</w:t>
      </w:r>
    </w:p>
    <w:p w14:paraId="0CED7920" w14:textId="1CFDD6BC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251766C8" w14:textId="04763AEF" w:rsidR="005035C8" w:rsidRDefault="00D263F7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Sandro Botticelli</w:t>
      </w:r>
      <w:r w:rsidR="005035C8" w:rsidRPr="00E52442">
        <w:rPr>
          <w:rFonts w:ascii="Arial" w:hAnsi="Arial" w:cs="Arial"/>
          <w:i/>
          <w:sz w:val="28"/>
          <w:szCs w:val="28"/>
        </w:rPr>
        <w:t>, La Primavera, N</w:t>
      </w:r>
      <w:r>
        <w:rPr>
          <w:rFonts w:ascii="Arial" w:hAnsi="Arial" w:cs="Arial"/>
          <w:i/>
          <w:sz w:val="28"/>
          <w:szCs w:val="28"/>
        </w:rPr>
        <w:t>ascita di Venere.</w:t>
      </w:r>
    </w:p>
    <w:p w14:paraId="0BDF594D" w14:textId="1E05F1FC" w:rsidR="003C6574" w:rsidRPr="00E52442" w:rsidRDefault="00387C77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 </w:t>
      </w:r>
      <w:r w:rsidR="003C6574">
        <w:rPr>
          <w:rFonts w:ascii="Arial" w:hAnsi="Arial" w:cs="Arial"/>
          <w:i/>
          <w:sz w:val="28"/>
          <w:szCs w:val="28"/>
        </w:rPr>
        <w:t>La Cappella Sistina e papa Sisto IV</w:t>
      </w:r>
    </w:p>
    <w:p w14:paraId="0DCEDAF4" w14:textId="77777777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53B28361" w14:textId="19030CC6" w:rsidR="005035C8" w:rsidRPr="00E52442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 w:rsidR="00387C77">
        <w:rPr>
          <w:rFonts w:ascii="Arial" w:hAnsi="Arial" w:cs="Arial"/>
          <w:sz w:val="28"/>
          <w:szCs w:val="28"/>
        </w:rPr>
        <w:t xml:space="preserve">, </w:t>
      </w:r>
      <w:r w:rsidR="00D263F7">
        <w:rPr>
          <w:rFonts w:ascii="Arial" w:hAnsi="Arial" w:cs="Arial"/>
          <w:i/>
          <w:sz w:val="28"/>
          <w:szCs w:val="28"/>
        </w:rPr>
        <w:t>Annunciazione</w:t>
      </w:r>
      <w:r w:rsidRPr="00E52442">
        <w:rPr>
          <w:rFonts w:ascii="Arial" w:hAnsi="Arial" w:cs="Arial"/>
          <w:i/>
          <w:sz w:val="28"/>
          <w:szCs w:val="28"/>
        </w:rPr>
        <w:t xml:space="preserve">, Ultima cena, </w:t>
      </w:r>
      <w:r w:rsidR="00387C77">
        <w:rPr>
          <w:rFonts w:ascii="Arial" w:hAnsi="Arial" w:cs="Arial"/>
          <w:i/>
          <w:sz w:val="28"/>
          <w:szCs w:val="28"/>
        </w:rPr>
        <w:t xml:space="preserve">Ritratto di Cecilia Gallerani, </w:t>
      </w:r>
      <w:r w:rsidRPr="00E52442">
        <w:rPr>
          <w:rFonts w:ascii="Arial" w:hAnsi="Arial" w:cs="Arial"/>
          <w:i/>
          <w:sz w:val="28"/>
          <w:szCs w:val="28"/>
        </w:rPr>
        <w:t>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0266F7AF" w14:textId="16EB6C37" w:rsidR="005035C8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-Michelangelo</w:t>
      </w:r>
      <w:r w:rsidR="00327EE9">
        <w:rPr>
          <w:rFonts w:ascii="Arial" w:hAnsi="Arial" w:cs="Arial"/>
          <w:i/>
          <w:sz w:val="28"/>
          <w:szCs w:val="28"/>
        </w:rPr>
        <w:t>,cenni biografici, tecnica e stile</w:t>
      </w:r>
      <w:r w:rsidR="00D263F7">
        <w:rPr>
          <w:rFonts w:ascii="Arial" w:hAnsi="Arial" w:cs="Arial"/>
          <w:i/>
          <w:sz w:val="28"/>
          <w:szCs w:val="28"/>
        </w:rPr>
        <w:t xml:space="preserve">, </w:t>
      </w:r>
      <w:r w:rsidR="009B49C1">
        <w:rPr>
          <w:rFonts w:ascii="Arial" w:hAnsi="Arial" w:cs="Arial"/>
          <w:i/>
          <w:sz w:val="28"/>
          <w:szCs w:val="28"/>
        </w:rPr>
        <w:t xml:space="preserve">Tondo Doni, David, </w:t>
      </w:r>
      <w:r w:rsidR="003C6574">
        <w:rPr>
          <w:rFonts w:ascii="Arial" w:hAnsi="Arial" w:cs="Arial"/>
          <w:i/>
          <w:sz w:val="28"/>
          <w:szCs w:val="28"/>
        </w:rPr>
        <w:t>Michelangelo scultore, pittore, architetto e poeta, Cappella Sistina</w:t>
      </w:r>
      <w:r w:rsidR="00327EE9">
        <w:rPr>
          <w:rFonts w:ascii="Arial" w:hAnsi="Arial" w:cs="Arial"/>
          <w:i/>
          <w:sz w:val="28"/>
          <w:szCs w:val="28"/>
        </w:rPr>
        <w:t>, progettazione Piazza del Campidoglio</w:t>
      </w:r>
      <w:r w:rsidR="003C6574">
        <w:rPr>
          <w:rFonts w:ascii="Arial" w:hAnsi="Arial" w:cs="Arial"/>
          <w:i/>
          <w:sz w:val="28"/>
          <w:szCs w:val="28"/>
        </w:rPr>
        <w:t>.</w:t>
      </w:r>
    </w:p>
    <w:p w14:paraId="609F1B02" w14:textId="5E84C986" w:rsidR="00CC632C" w:rsidRPr="00E52442" w:rsidRDefault="00CC632C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-Giorgio Vasari autore delle Vite: l’interpretazione storiografica dell’opera e della figura di  Michelangelo.</w:t>
      </w:r>
      <w:bookmarkStart w:id="0" w:name="_GoBack"/>
      <w:bookmarkEnd w:id="0"/>
    </w:p>
    <w:p w14:paraId="3712D6E5" w14:textId="2DF3F497" w:rsidR="003C6574" w:rsidRPr="009B49C1" w:rsidRDefault="005035C8" w:rsidP="003C657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9B49C1" w:rsidRPr="009B49C1">
        <w:rPr>
          <w:rFonts w:ascii="Arial" w:hAnsi="Arial" w:cs="Arial"/>
          <w:sz w:val="28"/>
          <w:szCs w:val="28"/>
        </w:rPr>
        <w:t xml:space="preserve">Raffaello: </w:t>
      </w:r>
      <w:r w:rsidR="009B49C1" w:rsidRPr="009B49C1">
        <w:rPr>
          <w:rFonts w:ascii="Arial" w:hAnsi="Arial" w:cs="Arial"/>
          <w:i/>
          <w:sz w:val="28"/>
          <w:szCs w:val="28"/>
        </w:rPr>
        <w:t>cenni biografici, tecnica e stile, Sposalizio della Vergine (confronto con opera omonima di Pietro Perugino),Ritratti Doni, Madonna con Bambino, Pala Baglioni, Stanze Vaticane.</w:t>
      </w:r>
    </w:p>
    <w:p w14:paraId="7A81CE81" w14:textId="75733353" w:rsidR="005035C8" w:rsidRPr="00D263F7" w:rsidRDefault="00D263F7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 xml:space="preserve">- </w:t>
      </w:r>
      <w:r w:rsidR="005035C8" w:rsidRPr="006A40EC">
        <w:rPr>
          <w:rFonts w:ascii="Arial" w:hAnsi="Arial" w:cs="Arial"/>
          <w:sz w:val="28"/>
          <w:szCs w:val="28"/>
        </w:rPr>
        <w:t>IL SE</w:t>
      </w:r>
      <w:r w:rsidR="005035C8">
        <w:rPr>
          <w:rFonts w:ascii="Arial" w:hAnsi="Arial" w:cs="Arial"/>
          <w:sz w:val="28"/>
          <w:szCs w:val="28"/>
        </w:rPr>
        <w:t>I</w:t>
      </w:r>
      <w:r w:rsidR="005035C8" w:rsidRPr="006A40EC">
        <w:rPr>
          <w:rFonts w:ascii="Arial" w:hAnsi="Arial" w:cs="Arial"/>
          <w:sz w:val="28"/>
          <w:szCs w:val="28"/>
        </w:rPr>
        <w:t xml:space="preserve">CENTO </w:t>
      </w:r>
    </w:p>
    <w:p w14:paraId="60DC1197" w14:textId="77777777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759BA8E4" w14:textId="77777777" w:rsidR="005035C8" w:rsidRPr="00677449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6FAB2744" w14:textId="77777777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140E4009" w14:textId="77777777" w:rsidR="005035C8" w:rsidRPr="00677449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01BB5524" w14:textId="77777777" w:rsidR="005035C8" w:rsidRPr="00677449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0ABDFE94" w14:textId="77777777" w:rsidR="005035C8" w:rsidRPr="002E2497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35DC2599" w14:textId="77777777" w:rsidR="005035C8" w:rsidRPr="00A56866" w:rsidRDefault="005035C8" w:rsidP="005035C8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IV C LSU.</w:t>
      </w:r>
    </w:p>
    <w:p w14:paraId="599B2108" w14:textId="77777777" w:rsidR="005035C8" w:rsidRPr="004F34DB" w:rsidRDefault="005035C8" w:rsidP="005035C8">
      <w:pPr>
        <w:rPr>
          <w:rFonts w:ascii="Tahoma" w:hAnsi="Tahoma" w:cs="Tahoma"/>
        </w:rPr>
      </w:pPr>
    </w:p>
    <w:p w14:paraId="2F4F253F" w14:textId="77777777" w:rsidR="005035C8" w:rsidRPr="00677449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0A54A699" w14:textId="77777777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6C8804B6" w14:textId="77777777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>
        <w:rPr>
          <w:rFonts w:ascii="Arial" w:hAnsi="Arial" w:cs="Arial"/>
          <w:sz w:val="28"/>
          <w:szCs w:val="28"/>
        </w:rPr>
        <w:t>, 08/06/2023</w:t>
      </w:r>
    </w:p>
    <w:p w14:paraId="39299EBF" w14:textId="445280F5" w:rsidR="005035C8" w:rsidRPr="006A40EC" w:rsidRDefault="005035C8" w:rsidP="005035C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  <w:r w:rsidR="001E4A07">
        <w:rPr>
          <w:rFonts w:ascii="Arial" w:hAnsi="Arial" w:cs="Arial"/>
          <w:sz w:val="28"/>
          <w:szCs w:val="28"/>
        </w:rPr>
        <w:t xml:space="preserve">         </w:t>
      </w:r>
      <w:r w:rsidRPr="006A40EC">
        <w:rPr>
          <w:rFonts w:ascii="Arial" w:hAnsi="Arial" w:cs="Arial"/>
          <w:sz w:val="28"/>
          <w:szCs w:val="28"/>
        </w:rPr>
        <w:t xml:space="preserve"> In fede, Stefania Bolzicco</w:t>
      </w:r>
    </w:p>
    <w:p w14:paraId="0CBBDD22" w14:textId="77777777" w:rsidR="005035C8" w:rsidRPr="006A40EC" w:rsidRDefault="005035C8" w:rsidP="005035C8">
      <w:pPr>
        <w:rPr>
          <w:rFonts w:ascii="Arial" w:hAnsi="Arial" w:cs="Arial"/>
          <w:b/>
          <w:sz w:val="28"/>
          <w:szCs w:val="28"/>
        </w:rPr>
      </w:pPr>
    </w:p>
    <w:p w14:paraId="1E1F095E" w14:textId="77777777" w:rsidR="005035C8" w:rsidRPr="006A40EC" w:rsidRDefault="005035C8" w:rsidP="005035C8">
      <w:pPr>
        <w:rPr>
          <w:rFonts w:ascii="Arial" w:hAnsi="Arial" w:cs="Arial"/>
          <w:b/>
          <w:sz w:val="28"/>
          <w:szCs w:val="28"/>
        </w:rPr>
      </w:pPr>
    </w:p>
    <w:p w14:paraId="27B70E7A" w14:textId="77777777" w:rsidR="005035C8" w:rsidRDefault="005035C8" w:rsidP="005035C8"/>
    <w:p w14:paraId="34B3220E" w14:textId="77777777" w:rsidR="005035C8" w:rsidRDefault="005035C8" w:rsidP="005035C8"/>
    <w:p w14:paraId="572E54B7" w14:textId="77777777" w:rsidR="005035C8" w:rsidRDefault="005035C8" w:rsidP="005035C8"/>
    <w:p w14:paraId="2774E452" w14:textId="77777777" w:rsidR="005035C8" w:rsidRDefault="005035C8" w:rsidP="005035C8"/>
    <w:p w14:paraId="4A67F096" w14:textId="77777777" w:rsidR="005035C8" w:rsidRDefault="005035C8" w:rsidP="005035C8"/>
    <w:p w14:paraId="10857952" w14:textId="77777777" w:rsidR="005035C8" w:rsidRDefault="005035C8" w:rsidP="005035C8"/>
    <w:p w14:paraId="6B8BF58F" w14:textId="77777777" w:rsidR="005035C8" w:rsidRDefault="005035C8" w:rsidP="005035C8"/>
    <w:p w14:paraId="735866AF" w14:textId="77777777" w:rsidR="005035C8" w:rsidRDefault="005035C8" w:rsidP="005035C8"/>
    <w:p w14:paraId="21682B9B" w14:textId="77777777" w:rsidR="005035C8" w:rsidRDefault="005035C8" w:rsidP="005035C8"/>
    <w:p w14:paraId="345D9FAB" w14:textId="77777777" w:rsidR="005035C8" w:rsidRDefault="005035C8" w:rsidP="005035C8"/>
    <w:p w14:paraId="06C32C1B" w14:textId="77777777" w:rsidR="005035C8" w:rsidRDefault="005035C8" w:rsidP="005035C8"/>
    <w:p w14:paraId="087FB824" w14:textId="77777777" w:rsidR="005035C8" w:rsidRDefault="005035C8" w:rsidP="005035C8"/>
    <w:p w14:paraId="26C7F6A0" w14:textId="77777777" w:rsidR="0016304B" w:rsidRDefault="00CC632C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C8"/>
    <w:rsid w:val="001E4A07"/>
    <w:rsid w:val="00327EE9"/>
    <w:rsid w:val="00387C77"/>
    <w:rsid w:val="003C6574"/>
    <w:rsid w:val="005035C8"/>
    <w:rsid w:val="009B49C1"/>
    <w:rsid w:val="00C41552"/>
    <w:rsid w:val="00CC632C"/>
    <w:rsid w:val="00D263F7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0B13C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35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0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777</Words>
  <Characters>4434</Characters>
  <Application>Microsoft Macintosh Word</Application>
  <DocSecurity>0</DocSecurity>
  <Lines>36</Lines>
  <Paragraphs>10</Paragraphs>
  <ScaleCrop>false</ScaleCrop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9</cp:revision>
  <dcterms:created xsi:type="dcterms:W3CDTF">2023-06-05T15:02:00Z</dcterms:created>
  <dcterms:modified xsi:type="dcterms:W3CDTF">2023-06-07T15:10:00Z</dcterms:modified>
</cp:coreProperties>
</file>