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7E36" w:rsidRDefault="007F7E36" w:rsidP="007F7E36">
      <w:pPr>
        <w:overflowPunct w:val="0"/>
        <w:autoSpaceDE w:val="0"/>
        <w:autoSpaceDN w:val="0"/>
        <w:adjustRightInd w:val="0"/>
        <w:ind w:left="2832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 xml:space="preserve">    </w:t>
      </w:r>
      <w:r>
        <w:rPr>
          <w:rFonts w:ascii="Calibri Light" w:hAnsi="Calibri Light" w:cs="Calibri Light"/>
          <w:b/>
          <w:color w:val="0000FF"/>
          <w:sz w:val="28"/>
          <w:szCs w:val="28"/>
        </w:rPr>
        <w:t xml:space="preserve">       Liceo Psico-Pedagogico</w:t>
      </w:r>
    </w:p>
    <w:p w:rsidR="007F7E36" w:rsidRDefault="007F7E36" w:rsidP="007F7E36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  <w:r>
        <w:rPr>
          <w:rFonts w:ascii="Calibri Light" w:hAnsi="Calibri Light" w:cs="Calibri Light"/>
          <w:b/>
          <w:color w:val="0000FF"/>
          <w:sz w:val="28"/>
          <w:szCs w:val="28"/>
        </w:rPr>
        <w:t>“Via dell’Immacolata,47” Civitavecchia –Roma</w:t>
      </w:r>
    </w:p>
    <w:p w:rsidR="007F7E36" w:rsidRDefault="007F7E36" w:rsidP="007F7E36">
      <w:pPr>
        <w:pStyle w:val="Titolo1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>Programm</w:t>
      </w:r>
      <w:r>
        <w:rPr>
          <w:rFonts w:ascii="Calibri Light" w:hAnsi="Calibri Light" w:cs="Calibri Light"/>
          <w:color w:val="0000FF"/>
          <w:sz w:val="28"/>
          <w:szCs w:val="28"/>
        </w:rPr>
        <w:t>a svolto</w:t>
      </w:r>
    </w:p>
    <w:p w:rsidR="007F7E36" w:rsidRDefault="007F7E36" w:rsidP="007F7E36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  <w:r>
        <w:rPr>
          <w:rFonts w:ascii="Calibri Light" w:hAnsi="Calibri Light" w:cs="Calibri Light"/>
          <w:b/>
          <w:color w:val="0000FF"/>
          <w:sz w:val="28"/>
          <w:szCs w:val="28"/>
        </w:rPr>
        <w:t>di Lingua</w:t>
      </w:r>
      <w:r>
        <w:rPr>
          <w:rFonts w:ascii="Calibri Light" w:hAnsi="Calibri Light" w:cs="Calibri Light"/>
          <w:b/>
          <w:color w:val="0000FF"/>
          <w:sz w:val="28"/>
          <w:szCs w:val="28"/>
        </w:rPr>
        <w:t xml:space="preserve"> e letteratura inglese</w:t>
      </w:r>
    </w:p>
    <w:p w:rsidR="007F7E36" w:rsidRDefault="007F7E36" w:rsidP="007F7E36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color w:val="0000FF"/>
          <w:sz w:val="28"/>
          <w:szCs w:val="28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Anno scolastico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 :   2022-2023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Classe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:                     </w:t>
      </w:r>
      <w:smartTag w:uri="urn:schemas-microsoft-com:office:smarttags" w:element="metricconverter">
        <w:smartTagPr>
          <w:attr w:name="ProductID" w:val="3 A"/>
        </w:smartTagPr>
        <w:r>
          <w:rPr>
            <w:rFonts w:ascii="Calibri Light" w:hAnsi="Calibri Light" w:cs="Calibri Light"/>
            <w:color w:val="0000FF"/>
            <w:sz w:val="28"/>
            <w:szCs w:val="28"/>
          </w:rPr>
          <w:t>3 A</w:t>
        </w:r>
      </w:smartTag>
      <w:r>
        <w:rPr>
          <w:rFonts w:ascii="Calibri Light" w:hAnsi="Calibri Light" w:cs="Calibri Light"/>
          <w:color w:val="0000FF"/>
          <w:sz w:val="28"/>
          <w:szCs w:val="28"/>
        </w:rPr>
        <w:t xml:space="preserve"> su 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</w:pPr>
      <w:r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  <w:t>Programma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FF"/>
          <w:sz w:val="28"/>
          <w:szCs w:val="28"/>
        </w:rPr>
      </w:pPr>
      <w:r>
        <w:rPr>
          <w:rFonts w:ascii="Calibri Light" w:hAnsi="Calibri Light" w:cs="Calibri Light"/>
          <w:b/>
          <w:bCs/>
          <w:color w:val="0000FF"/>
          <w:sz w:val="28"/>
          <w:szCs w:val="28"/>
          <w:u w:val="single"/>
        </w:rPr>
        <w:t>Letteratura: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historical background: From Early Britain to Middle Ages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Renaissance(1485-1625): the Tudors, the Stuart dynasty, culture and society: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Celts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Romans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Anglo-Saxon period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Middle ages, the Norman conquest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Vikings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Anglo-Saxon literature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epic poem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Plantagenets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Wars and social revolts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plague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medieval ballad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Middle English and Geoffrey Chaucer: Canterbury Tales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Tudors: Elisabeth I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English Renaissance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William Shakespeare: the Sonnets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development of drama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The Elizabethan theatre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Shakespearian  drama.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Literary files: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-Beowulf: “The call of the hero”; “The fight”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 Canterbury Tales: “When in April”; “The Prioress”; “The wife of Bath”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 Shakespeare’s sonnets: “Shall I compare thee”; “My Mistress’ eyes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- Shakespeare’s dramas: “Romeo and Juliet”; “Hamlet” ; “Macbeth”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Argomenti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di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Educazione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civica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:</w:t>
      </w:r>
    </w:p>
    <w:p w:rsidR="007F7E36" w:rsidRDefault="007F7E36" w:rsidP="007F7E36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I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diritti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umani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( Magna Carta)</w:t>
      </w:r>
    </w:p>
    <w:p w:rsidR="007F7E36" w:rsidRDefault="007F7E36" w:rsidP="007F7E36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Parità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di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genere</w:t>
      </w:r>
      <w:proofErr w:type="spellEnd"/>
    </w:p>
    <w:p w:rsidR="007F7E36" w:rsidRDefault="007F7E36" w:rsidP="007F7E36">
      <w:pPr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Discriminazione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sociale</w:t>
      </w:r>
      <w:proofErr w:type="spellEnd"/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Grammatica: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  <w:r>
        <w:rPr>
          <w:rFonts w:ascii="Calibri Light" w:hAnsi="Calibri Light" w:cs="Calibri Light"/>
          <w:color w:val="0000FF"/>
          <w:sz w:val="28"/>
          <w:szCs w:val="28"/>
        </w:rPr>
        <w:t xml:space="preserve">Il lavoro di esercitazione delle strutture linguistiche si </w:t>
      </w:r>
      <w:r>
        <w:rPr>
          <w:rFonts w:ascii="Calibri Light" w:hAnsi="Calibri Light" w:cs="Calibri Light"/>
          <w:color w:val="0000FF"/>
          <w:sz w:val="28"/>
          <w:szCs w:val="28"/>
        </w:rPr>
        <w:t>è incentrato</w:t>
      </w:r>
      <w:r>
        <w:rPr>
          <w:rFonts w:ascii="Calibri Light" w:hAnsi="Calibri Light" w:cs="Calibri Light"/>
          <w:color w:val="0000FF"/>
          <w:sz w:val="28"/>
          <w:szCs w:val="28"/>
        </w:rPr>
        <w:t xml:space="preserve"> soprattutto sullo studio e sul ripasso dell’uso dei tempi verbali quali: della realtà (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simple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continuous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simple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continuous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present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perfect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past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perfect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, future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forms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>; forme modali; modi dell’irrealtà (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if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clauses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); 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phrasal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</w:rPr>
        <w:t>verbs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</w:rPr>
        <w:t>.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Durante l’anno scolastico, inoltre, la classe 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>ha svolto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attività di traduzione, svolgimento di temi e riassunti,  ascolto di 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brani </w:t>
      </w:r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in lingua con relativi esercizi di global e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detailed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comprehension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 e di </w:t>
      </w:r>
      <w:proofErr w:type="spellStart"/>
      <w:r>
        <w:rPr>
          <w:rFonts w:ascii="Calibri Light" w:hAnsi="Calibri Light" w:cs="Calibri Light"/>
          <w:bCs/>
          <w:color w:val="0000FF"/>
          <w:sz w:val="28"/>
          <w:szCs w:val="28"/>
        </w:rPr>
        <w:t>fill</w:t>
      </w:r>
      <w:proofErr w:type="spellEnd"/>
      <w:r>
        <w:rPr>
          <w:rFonts w:ascii="Calibri Light" w:hAnsi="Calibri Light" w:cs="Calibri Light"/>
          <w:bCs/>
          <w:color w:val="0000FF"/>
          <w:sz w:val="28"/>
          <w:szCs w:val="28"/>
        </w:rPr>
        <w:t xml:space="preserve"> in.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u w:val="single"/>
        </w:rPr>
      </w:pPr>
      <w:r>
        <w:rPr>
          <w:rFonts w:ascii="Calibri Light" w:hAnsi="Calibri Light" w:cs="Calibri Light"/>
          <w:color w:val="0000FF"/>
          <w:sz w:val="28"/>
          <w:szCs w:val="28"/>
          <w:u w:val="single"/>
        </w:rPr>
        <w:t>Libri di testo</w:t>
      </w: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“Shaping ideas”  Vol. 1 di M.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Spiazzi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, M.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Tavella</w:t>
      </w:r>
      <w:proofErr w:type="spellEnd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and M. Layton  Ed.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Zanichelli</w:t>
      </w:r>
      <w:proofErr w:type="spellEnd"/>
    </w:p>
    <w:p w:rsidR="007F7E36" w:rsidRDefault="007F7E36" w:rsidP="007F7E36">
      <w:pPr>
        <w:jc w:val="both"/>
        <w:rPr>
          <w:rFonts w:ascii="Calibri" w:hAnsi="Calibri" w:cs="Calibri"/>
          <w:bCs/>
          <w:color w:val="0000FF"/>
          <w:sz w:val="28"/>
        </w:rPr>
      </w:pPr>
      <w:r>
        <w:rPr>
          <w:rFonts w:ascii="Calibri" w:hAnsi="Calibri" w:cs="Calibri"/>
          <w:bCs/>
          <w:color w:val="0000FF"/>
          <w:sz w:val="28"/>
        </w:rPr>
        <w:t xml:space="preserve">“Mastering </w:t>
      </w:r>
      <w:proofErr w:type="spellStart"/>
      <w:r>
        <w:rPr>
          <w:rFonts w:ascii="Calibri" w:hAnsi="Calibri" w:cs="Calibri"/>
          <w:bCs/>
          <w:color w:val="0000FF"/>
          <w:sz w:val="28"/>
        </w:rPr>
        <w:t>Grammar</w:t>
      </w:r>
      <w:proofErr w:type="spellEnd"/>
      <w:r>
        <w:rPr>
          <w:rFonts w:ascii="Calibri" w:hAnsi="Calibri" w:cs="Calibri"/>
          <w:bCs/>
          <w:color w:val="0000FF"/>
          <w:sz w:val="28"/>
        </w:rPr>
        <w:t xml:space="preserve">” </w:t>
      </w:r>
      <w:proofErr w:type="spellStart"/>
      <w:r>
        <w:rPr>
          <w:rFonts w:ascii="Calibri" w:hAnsi="Calibri" w:cs="Calibri"/>
          <w:bCs/>
          <w:color w:val="0000FF"/>
          <w:sz w:val="28"/>
        </w:rPr>
        <w:t>Gallegher</w:t>
      </w:r>
      <w:proofErr w:type="spellEnd"/>
      <w:r>
        <w:rPr>
          <w:rFonts w:ascii="Calibri" w:hAnsi="Calibri" w:cs="Calibri"/>
          <w:bCs/>
          <w:color w:val="0000FF"/>
          <w:sz w:val="28"/>
        </w:rPr>
        <w:t xml:space="preserve"> / </w:t>
      </w:r>
      <w:proofErr w:type="spellStart"/>
      <w:r>
        <w:rPr>
          <w:rFonts w:ascii="Calibri" w:hAnsi="Calibri" w:cs="Calibri"/>
          <w:bCs/>
          <w:color w:val="0000FF"/>
          <w:sz w:val="28"/>
        </w:rPr>
        <w:t>Galuzzi</w:t>
      </w:r>
      <w:proofErr w:type="spellEnd"/>
      <w:r>
        <w:rPr>
          <w:rFonts w:ascii="Calibri" w:hAnsi="Calibri" w:cs="Calibri"/>
          <w:bCs/>
          <w:color w:val="0000FF"/>
          <w:sz w:val="28"/>
        </w:rPr>
        <w:t xml:space="preserve">    ed. Pearson </w:t>
      </w:r>
      <w:proofErr w:type="spellStart"/>
      <w:r>
        <w:rPr>
          <w:rFonts w:ascii="Calibri" w:hAnsi="Calibri" w:cs="Calibri"/>
          <w:bCs/>
          <w:color w:val="0000FF"/>
          <w:sz w:val="28"/>
        </w:rPr>
        <w:t>Longman</w:t>
      </w:r>
      <w:proofErr w:type="spellEnd"/>
    </w:p>
    <w:p w:rsidR="007F7E36" w:rsidRDefault="007F7E36" w:rsidP="007F7E36">
      <w:pPr>
        <w:jc w:val="both"/>
        <w:rPr>
          <w:rFonts w:ascii="Calibri Light" w:hAnsi="Calibri Light" w:cs="Calibri Light"/>
          <w:bCs/>
          <w:color w:val="0000FF"/>
          <w:sz w:val="28"/>
          <w:szCs w:val="28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Civitavecchia, 0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8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/0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6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/2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3</w:t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 xml:space="preserve">                                                  </w:t>
      </w:r>
      <w:proofErr w:type="spellStart"/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>Prof.ssa</w:t>
      </w:r>
      <w:proofErr w:type="spellEnd"/>
    </w:p>
    <w:p w:rsidR="007F7E36" w:rsidRDefault="007F7E36" w:rsidP="007F7E36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color w:val="0000FF"/>
          <w:sz w:val="28"/>
          <w:szCs w:val="28"/>
          <w:lang w:val="en-GB"/>
        </w:rPr>
      </w:pP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ab/>
      </w:r>
      <w:r>
        <w:rPr>
          <w:rFonts w:ascii="Calibri Light" w:hAnsi="Calibri Light" w:cs="Calibri Light"/>
          <w:color w:val="0000FF"/>
          <w:sz w:val="28"/>
          <w:szCs w:val="28"/>
          <w:lang w:val="en-GB"/>
        </w:rPr>
        <w:tab/>
        <w:t>Maria Rosaria Caccioppoli</w:t>
      </w:r>
    </w:p>
    <w:p w:rsidR="007F7E36" w:rsidRDefault="007F7E36"/>
    <w:sectPr w:rsidR="007F7E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C628F"/>
    <w:multiLevelType w:val="hybridMultilevel"/>
    <w:tmpl w:val="772A235E"/>
    <w:lvl w:ilvl="0" w:tplc="8BD6227C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19509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36"/>
    <w:rsid w:val="007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436F99"/>
  <w15:chartTrackingRefBased/>
  <w15:docId w15:val="{9BF31B60-C9F8-4489-8B60-544A2B29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7E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7F7E36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F7E36"/>
    <w:rPr>
      <w:rFonts w:ascii="Times New Roman" w:eastAsia="Times New Roman" w:hAnsi="Times New Roman" w:cs="Times New Roman"/>
      <w:b/>
      <w:kern w:val="0"/>
      <w:sz w:val="36"/>
      <w:szCs w:val="24"/>
      <w:lang w:eastAsia="it-IT"/>
      <w14:ligatures w14:val="none"/>
    </w:rPr>
  </w:style>
  <w:style w:type="paragraph" w:styleId="Corpotesto">
    <w:name w:val="Body Text"/>
    <w:basedOn w:val="Normale"/>
    <w:link w:val="CorpotestoCarattere"/>
    <w:semiHidden/>
    <w:unhideWhenUsed/>
    <w:rsid w:val="007F7E36"/>
    <w:pPr>
      <w:overflowPunct w:val="0"/>
      <w:autoSpaceDE w:val="0"/>
      <w:autoSpaceDN w:val="0"/>
      <w:adjustRightInd w:val="0"/>
      <w:jc w:val="both"/>
    </w:pPr>
    <w:rPr>
      <w:sz w:val="28"/>
    </w:rPr>
  </w:style>
  <w:style w:type="character" w:customStyle="1" w:styleId="CorpotestoCarattere">
    <w:name w:val="Corpo testo Carattere"/>
    <w:basedOn w:val="Carpredefinitoparagrafo"/>
    <w:link w:val="Corpotesto"/>
    <w:semiHidden/>
    <w:rsid w:val="007F7E36"/>
    <w:rPr>
      <w:rFonts w:ascii="Times New Roman" w:eastAsia="Times New Roman" w:hAnsi="Times New Roman" w:cs="Times New Roman"/>
      <w:kern w:val="0"/>
      <w:sz w:val="28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</cp:revision>
  <dcterms:created xsi:type="dcterms:W3CDTF">2023-05-02T15:27:00Z</dcterms:created>
  <dcterms:modified xsi:type="dcterms:W3CDTF">2023-05-02T15:32:00Z</dcterms:modified>
</cp:coreProperties>
</file>