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C944B3" w14:textId="77777777" w:rsidR="0066612B" w:rsidRDefault="0066612B" w:rsidP="006661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PROGRAMMA DI STORIA DEL IV A S</w:t>
      </w:r>
    </w:p>
    <w:p w14:paraId="205D4D16" w14:textId="77777777" w:rsidR="0066612B" w:rsidRDefault="0066612B" w:rsidP="006661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ANNO SCOLASTICO 2020/2021</w:t>
      </w:r>
    </w:p>
    <w:p w14:paraId="36631877" w14:textId="77777777" w:rsidR="0066612B" w:rsidRDefault="0066612B" w:rsidP="006661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DOCENTE: ROBERTA FONTECCHIA </w:t>
      </w:r>
    </w:p>
    <w:p w14:paraId="12AE4E0C" w14:textId="77777777" w:rsidR="0066612B" w:rsidRDefault="0066612B" w:rsidP="0066612B">
      <w:pPr>
        <w:jc w:val="center"/>
        <w:rPr>
          <w:b/>
          <w:bCs/>
          <w:sz w:val="28"/>
          <w:szCs w:val="28"/>
        </w:rPr>
      </w:pPr>
    </w:p>
    <w:p w14:paraId="43F4DA68" w14:textId="424FB51A" w:rsidR="0066612B" w:rsidRDefault="00FB48A8" w:rsidP="0066612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LA GUERRA CIVILE IN INGHILTERRA </w:t>
      </w:r>
    </w:p>
    <w:p w14:paraId="06E38D7A" w14:textId="7CBB0560" w:rsidR="00FB48A8" w:rsidRDefault="00FB48A8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L'assolutismo monarchico degli Stuart e i contrasti tra il parlamento e la corona </w:t>
      </w:r>
    </w:p>
    <w:p w14:paraId="2DCA1FA0" w14:textId="49463260" w:rsidR="00FB48A8" w:rsidRDefault="00763EEF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guerra civile tra i monarchici e i parlamentari </w:t>
      </w:r>
    </w:p>
    <w:p w14:paraId="25076538" w14:textId="2AD66DE6" w:rsidR="00763EEF" w:rsidRDefault="006F2B81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condanna a morte di Carlo I Stuart </w:t>
      </w:r>
    </w:p>
    <w:p w14:paraId="7F42E213" w14:textId="76A32187" w:rsidR="006F2B81" w:rsidRDefault="006F2B81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Il Commonwealth di Cromwell </w:t>
      </w:r>
    </w:p>
    <w:p w14:paraId="6B4A36D2" w14:textId="502A750F" w:rsidR="006F2B81" w:rsidRDefault="006F2B81" w:rsidP="0066612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LA GLORIOSA RIVOLUZIONE E LA NASCITA DELLA MONARCHIA COSTITUZIONALE INGLESE </w:t>
      </w:r>
    </w:p>
    <w:p w14:paraId="07D993A0" w14:textId="189D5B72" w:rsidR="006F2B81" w:rsidRDefault="006F2B81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fine del Commonwealth e il ritorno degli Stuart </w:t>
      </w:r>
    </w:p>
    <w:p w14:paraId="67C9E214" w14:textId="065EEC60" w:rsidR="006F2B81" w:rsidRDefault="006F2B81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politica di </w:t>
      </w:r>
      <w:r w:rsidR="00542AF0">
        <w:rPr>
          <w:sz w:val="28"/>
          <w:szCs w:val="28"/>
        </w:rPr>
        <w:t>Carlo II</w:t>
      </w:r>
    </w:p>
    <w:p w14:paraId="029EBFEC" w14:textId="2BED14FF" w:rsidR="00542AF0" w:rsidRDefault="00542AF0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L'Habeas Corpus </w:t>
      </w:r>
    </w:p>
    <w:p w14:paraId="414B4437" w14:textId="497B60FF" w:rsidR="00542AF0" w:rsidRDefault="00542AF0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La destituzione di Giacomo I</w:t>
      </w:r>
      <w:r w:rsidR="00B5257E">
        <w:rPr>
          <w:sz w:val="28"/>
          <w:szCs w:val="28"/>
        </w:rPr>
        <w:t>I</w:t>
      </w:r>
    </w:p>
    <w:p w14:paraId="5F8D0EA0" w14:textId="6526B1BE" w:rsidR="00542AF0" w:rsidRDefault="00542AF0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Il Bill of Rights e la nascita della monarchia costituzionale </w:t>
      </w:r>
    </w:p>
    <w:p w14:paraId="187DA616" w14:textId="725B5B64" w:rsidR="00542AF0" w:rsidRDefault="006A727A" w:rsidP="0066612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L'ASSOLUTISMO DI LUIGI XIV </w:t>
      </w:r>
    </w:p>
    <w:p w14:paraId="35CE023E" w14:textId="037C3A08" w:rsidR="006A727A" w:rsidRDefault="006A727A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nuova burocrazia francese </w:t>
      </w:r>
    </w:p>
    <w:p w14:paraId="4FCAFFB9" w14:textId="7B0B53BC" w:rsidR="006A727A" w:rsidRDefault="006A727A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Il mercantilismo di Colbert </w:t>
      </w:r>
    </w:p>
    <w:p w14:paraId="7C9848DB" w14:textId="3FFE6675" w:rsidR="006A727A" w:rsidRDefault="006A727A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politica religiosa </w:t>
      </w:r>
    </w:p>
    <w:p w14:paraId="1DAD6867" w14:textId="58BDB9AE" w:rsidR="008C1BEB" w:rsidRDefault="008C1BEB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politica militare </w:t>
      </w:r>
    </w:p>
    <w:p w14:paraId="018927D3" w14:textId="751AA371" w:rsidR="008C1BEB" w:rsidRDefault="008C1BEB" w:rsidP="0066612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L'ILLUMINISMO</w:t>
      </w:r>
    </w:p>
    <w:p w14:paraId="19FD2282" w14:textId="47D62290" w:rsidR="008C1BEB" w:rsidRDefault="00F26AE6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L'importanza della ragione</w:t>
      </w:r>
    </w:p>
    <w:p w14:paraId="7CF8CD18" w14:textId="41BF320D" w:rsidR="00F26AE6" w:rsidRDefault="00F26AE6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I philosophes</w:t>
      </w:r>
    </w:p>
    <w:p w14:paraId="5EF00636" w14:textId="76B3A20B" w:rsidR="00F26AE6" w:rsidRDefault="00B65FAE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L’</w:t>
      </w:r>
      <w:r w:rsidR="00B5257E">
        <w:rPr>
          <w:sz w:val="28"/>
          <w:szCs w:val="28"/>
        </w:rPr>
        <w:t>E</w:t>
      </w:r>
      <w:r>
        <w:rPr>
          <w:sz w:val="28"/>
          <w:szCs w:val="28"/>
        </w:rPr>
        <w:t>nciclopedia</w:t>
      </w:r>
    </w:p>
    <w:p w14:paraId="278FB7A4" w14:textId="0FD38252" w:rsidR="00B65FAE" w:rsidRDefault="00B65FAE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Le teorie politiche ed economiche</w:t>
      </w:r>
    </w:p>
    <w:p w14:paraId="403B4D85" w14:textId="60646596" w:rsidR="00B65FAE" w:rsidRDefault="00167F01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Le teorie di Cesare Beccaria </w:t>
      </w:r>
    </w:p>
    <w:p w14:paraId="069A0470" w14:textId="41F1B4D8" w:rsidR="00167F01" w:rsidRDefault="00E07CAB" w:rsidP="0066612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IL DISPOTISMO ILLUMINATO</w:t>
      </w:r>
    </w:p>
    <w:p w14:paraId="70B3AA8B" w14:textId="6968BF47" w:rsidR="00E07CAB" w:rsidRDefault="00E07CAB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Federico II di Prussia</w:t>
      </w:r>
    </w:p>
    <w:p w14:paraId="42A882B7" w14:textId="52529335" w:rsidR="00E07CAB" w:rsidRDefault="00E07CAB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Maria Teresa d'Asburgo </w:t>
      </w:r>
    </w:p>
    <w:p w14:paraId="44E63E28" w14:textId="687C4874" w:rsidR="00EB129A" w:rsidRDefault="009C492C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Il granduca di Toscana Leopoldo II</w:t>
      </w:r>
    </w:p>
    <w:p w14:paraId="02F48A0C" w14:textId="18B1D892" w:rsidR="009C492C" w:rsidRDefault="005F0D91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Caterina II di Russia </w:t>
      </w:r>
    </w:p>
    <w:p w14:paraId="79CE2863" w14:textId="6E0FF90B" w:rsidR="00497015" w:rsidRDefault="00497015" w:rsidP="0066612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LA PRIMA RIVOLUZIONE INDUSTRIALE </w:t>
      </w:r>
    </w:p>
    <w:p w14:paraId="75D213B4" w14:textId="206CA1CA" w:rsidR="00497015" w:rsidRDefault="00497015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Lo sviluppo del settore tessile </w:t>
      </w:r>
    </w:p>
    <w:p w14:paraId="0287975B" w14:textId="00F4CFFF" w:rsidR="00497015" w:rsidRDefault="00791121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Le nuove invenzioni </w:t>
      </w:r>
    </w:p>
    <w:p w14:paraId="4ADC1C5D" w14:textId="5CB1820B" w:rsidR="00791121" w:rsidRDefault="00791121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Il luddismo</w:t>
      </w:r>
    </w:p>
    <w:p w14:paraId="20D6C587" w14:textId="0D9CF965" w:rsidR="00791121" w:rsidRDefault="00791121" w:rsidP="0066612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LA RIVOLUZIONE AMERICANA E LA NASCITA DEGLI STATI UNITI </w:t>
      </w:r>
    </w:p>
    <w:p w14:paraId="5A1854C2" w14:textId="3FE86CDF" w:rsidR="00791121" w:rsidRDefault="00791121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 rapporti tra le colonie e la madrepatria </w:t>
      </w:r>
    </w:p>
    <w:p w14:paraId="52A56F9E" w14:textId="44499710" w:rsidR="00791121" w:rsidRDefault="00791121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Le nuove tasse e le reazioni dei coloni</w:t>
      </w:r>
    </w:p>
    <w:p w14:paraId="56350AC4" w14:textId="3D976282" w:rsidR="00791121" w:rsidRDefault="007B3295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 congressi di Philadelphia </w:t>
      </w:r>
    </w:p>
    <w:p w14:paraId="73AADF2E" w14:textId="76F9C127" w:rsidR="007B3295" w:rsidRDefault="007B3295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Dichiarazione di Indipendenza </w:t>
      </w:r>
    </w:p>
    <w:p w14:paraId="6673FF7C" w14:textId="59CBB849" w:rsidR="007B3295" w:rsidRDefault="003A3582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La guerra civile e la nascita degli Stati Uniti d'America</w:t>
      </w:r>
    </w:p>
    <w:p w14:paraId="7769B623" w14:textId="641401EE" w:rsidR="003A3582" w:rsidRDefault="00A169CE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Costituzione </w:t>
      </w:r>
    </w:p>
    <w:p w14:paraId="6E9B0424" w14:textId="5413AB37" w:rsidR="00A169CE" w:rsidRDefault="00A169CE" w:rsidP="0066612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LA RIVOLUZIONE FRANCESE </w:t>
      </w:r>
    </w:p>
    <w:p w14:paraId="119C3DB7" w14:textId="6A593475" w:rsidR="00A169CE" w:rsidRDefault="00902FF8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crisi economica </w:t>
      </w:r>
    </w:p>
    <w:p w14:paraId="7B3E5E51" w14:textId="594074B3" w:rsidR="00902FF8" w:rsidRDefault="00902FF8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 tre ceti sociali della Francia </w:t>
      </w:r>
    </w:p>
    <w:p w14:paraId="18C9CFAC" w14:textId="4239E94A" w:rsidR="00902FF8" w:rsidRDefault="00902FF8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L’assemblea degli Stati Generali</w:t>
      </w:r>
    </w:p>
    <w:p w14:paraId="42B78B02" w14:textId="5AC54C19" w:rsidR="00902FF8" w:rsidRDefault="00902FF8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r w:rsidR="00E63C32">
        <w:rPr>
          <w:sz w:val="28"/>
          <w:szCs w:val="28"/>
        </w:rPr>
        <w:t>cahiers de doleances</w:t>
      </w:r>
    </w:p>
    <w:p w14:paraId="5E0549C0" w14:textId="427F9E15" w:rsidR="00E63C32" w:rsidRDefault="00026108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Il giuramento della Pallacorda e la nascita dell’Assemblea Costituente</w:t>
      </w:r>
    </w:p>
    <w:p w14:paraId="34E05D3A" w14:textId="0843AC42" w:rsidR="00026108" w:rsidRDefault="00F2663D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L’assalto alla Bastiglia e l'inizio della rivoluzione </w:t>
      </w:r>
    </w:p>
    <w:p w14:paraId="6B531A12" w14:textId="77777777" w:rsidR="00BC12FA" w:rsidRDefault="00BC12FA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rivolta nelle campagne e la soppressione dei vincoli feudali </w:t>
      </w:r>
    </w:p>
    <w:p w14:paraId="38EF5C1E" w14:textId="77777777" w:rsidR="00BC12FA" w:rsidRDefault="00BC12FA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La Costituzione civile del clero</w:t>
      </w:r>
    </w:p>
    <w:p w14:paraId="7ACB01F3" w14:textId="77777777" w:rsidR="004D7D3A" w:rsidRDefault="004D7D3A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La Costituzione del 1791</w:t>
      </w:r>
    </w:p>
    <w:p w14:paraId="237D751A" w14:textId="77777777" w:rsidR="004D7D3A" w:rsidRDefault="004D7D3A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La nascita dei club politici</w:t>
      </w:r>
    </w:p>
    <w:p w14:paraId="2CD6F1B6" w14:textId="77777777" w:rsidR="004D7D3A" w:rsidRDefault="004D7D3A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La guerra contro l'Austria e la Prussia </w:t>
      </w:r>
    </w:p>
    <w:p w14:paraId="2160EFDA" w14:textId="77777777" w:rsidR="00762FFB" w:rsidRDefault="00762FFB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condanna a morte di Luigi XIV e la nascita della repubblica </w:t>
      </w:r>
    </w:p>
    <w:p w14:paraId="0FEE44CA" w14:textId="6A60D5CD" w:rsidR="004A13DC" w:rsidRDefault="004A13DC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La Convenzione</w:t>
      </w:r>
    </w:p>
    <w:p w14:paraId="1FF70D8A" w14:textId="6E3B72EF" w:rsidR="004A13DC" w:rsidRDefault="004A13DC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La rivolta della Vandea</w:t>
      </w:r>
    </w:p>
    <w:p w14:paraId="2D4C7CEA" w14:textId="3060F6C3" w:rsidR="004A13DC" w:rsidRDefault="004A13DC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Il terrore giacobino</w:t>
      </w:r>
    </w:p>
    <w:p w14:paraId="12E75EA0" w14:textId="0A00EE44" w:rsidR="00312AC2" w:rsidRDefault="00312AC2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La Costituzione del 1793</w:t>
      </w:r>
    </w:p>
    <w:p w14:paraId="395E4503" w14:textId="45424420" w:rsidR="004A13DC" w:rsidRDefault="00312AC2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La reazione termidoriana</w:t>
      </w:r>
    </w:p>
    <w:p w14:paraId="1A3C592B" w14:textId="26E26AC8" w:rsidR="00312AC2" w:rsidRDefault="00312AC2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La Costituzione del 1795</w:t>
      </w:r>
    </w:p>
    <w:p w14:paraId="5727401D" w14:textId="1A272BDB" w:rsidR="00312AC2" w:rsidRDefault="008C46EA" w:rsidP="0066612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L’ETÀ NAPOLEONICA</w:t>
      </w:r>
    </w:p>
    <w:p w14:paraId="53A82C37" w14:textId="5C503BE8" w:rsidR="008C46EA" w:rsidRDefault="00A65D6E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La campagna d'Italia e i successi militari di Napoleone</w:t>
      </w:r>
    </w:p>
    <w:p w14:paraId="0D171D62" w14:textId="6FA3F04A" w:rsidR="00A65D6E" w:rsidRDefault="001D5023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Il trattato di Campoformio</w:t>
      </w:r>
    </w:p>
    <w:p w14:paraId="7F464343" w14:textId="0AA83D8D" w:rsidR="001D5023" w:rsidRDefault="001D5023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Le repubbliche giacobine </w:t>
      </w:r>
    </w:p>
    <w:p w14:paraId="734E0FAE" w14:textId="7171FCED" w:rsidR="001D5023" w:rsidRDefault="001D5023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La campagna d'Egitto</w:t>
      </w:r>
    </w:p>
    <w:p w14:paraId="3D010DC1" w14:textId="7A82FA1D" w:rsidR="001D5023" w:rsidRDefault="008865D0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Il colpo di Stato e la nascita del Consolato </w:t>
      </w:r>
    </w:p>
    <w:p w14:paraId="0DC22845" w14:textId="569171EB" w:rsidR="008865D0" w:rsidRDefault="008865D0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nuova </w:t>
      </w:r>
      <w:r w:rsidR="001A4474">
        <w:rPr>
          <w:sz w:val="28"/>
          <w:szCs w:val="28"/>
        </w:rPr>
        <w:t>Costituzione</w:t>
      </w:r>
    </w:p>
    <w:p w14:paraId="24CC1FED" w14:textId="6B07195D" w:rsidR="001A4474" w:rsidRDefault="001A4474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Il Concordato con la Chiesa cattolica</w:t>
      </w:r>
    </w:p>
    <w:p w14:paraId="0A64E585" w14:textId="7013F218" w:rsidR="001A4474" w:rsidRDefault="001A4474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Il Codice civile</w:t>
      </w:r>
    </w:p>
    <w:p w14:paraId="483B7B6E" w14:textId="6BFEFF3C" w:rsidR="001A4474" w:rsidRDefault="00996A8E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La nascita dell'impero</w:t>
      </w:r>
    </w:p>
    <w:p w14:paraId="30929D54" w14:textId="7596ED4C" w:rsidR="00996A8E" w:rsidRDefault="00C3289F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Le conquiste in Europa</w:t>
      </w:r>
    </w:p>
    <w:p w14:paraId="3A1A63C9" w14:textId="6EB83291" w:rsidR="00C3289F" w:rsidRDefault="00C3289F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Il </w:t>
      </w:r>
      <w:r w:rsidR="00A415B2">
        <w:rPr>
          <w:sz w:val="28"/>
          <w:szCs w:val="28"/>
        </w:rPr>
        <w:t xml:space="preserve">blocco continentale contro l'Inghilterra </w:t>
      </w:r>
    </w:p>
    <w:p w14:paraId="2B78CE40" w14:textId="334EE2C2" w:rsidR="00A415B2" w:rsidRDefault="00A415B2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</w:t>
      </w:r>
      <w:r w:rsidR="009224E1">
        <w:rPr>
          <w:sz w:val="28"/>
          <w:szCs w:val="28"/>
        </w:rPr>
        <w:t>campagna di Russia</w:t>
      </w:r>
    </w:p>
    <w:p w14:paraId="745E01D1" w14:textId="71DB59D0" w:rsidR="009224E1" w:rsidRDefault="009224E1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Le sconfitte </w:t>
      </w:r>
      <w:r w:rsidR="004F3F3A">
        <w:rPr>
          <w:sz w:val="28"/>
          <w:szCs w:val="28"/>
        </w:rPr>
        <w:t>di</w:t>
      </w:r>
      <w:r>
        <w:rPr>
          <w:sz w:val="28"/>
          <w:szCs w:val="28"/>
        </w:rPr>
        <w:t xml:space="preserve"> Lipsia e Waterloo</w:t>
      </w:r>
    </w:p>
    <w:p w14:paraId="7A59D4A4" w14:textId="7A25027B" w:rsidR="009224E1" w:rsidRDefault="009224E1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L'esilio </w:t>
      </w:r>
      <w:r w:rsidR="004F3F3A">
        <w:rPr>
          <w:sz w:val="28"/>
          <w:szCs w:val="28"/>
        </w:rPr>
        <w:t>a</w:t>
      </w:r>
      <w:r>
        <w:rPr>
          <w:sz w:val="28"/>
          <w:szCs w:val="28"/>
        </w:rPr>
        <w:t xml:space="preserve"> </w:t>
      </w:r>
      <w:r w:rsidR="00575A68">
        <w:rPr>
          <w:sz w:val="28"/>
          <w:szCs w:val="28"/>
        </w:rPr>
        <w:t>Sant'Elena</w:t>
      </w:r>
    </w:p>
    <w:p w14:paraId="33C87D93" w14:textId="6B9C314C" w:rsidR="00575A68" w:rsidRDefault="00575A68" w:rsidP="0066612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LA RESTAURAZIONE </w:t>
      </w:r>
    </w:p>
    <w:p w14:paraId="621C2712" w14:textId="0711712F" w:rsidR="00575A68" w:rsidRDefault="00D2389A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Il Congresso di Vienna</w:t>
      </w:r>
    </w:p>
    <w:p w14:paraId="432FCBDA" w14:textId="00915141" w:rsidR="004F3F3A" w:rsidRDefault="00893FE2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 principi di legittimità e di equilibrio </w:t>
      </w:r>
    </w:p>
    <w:p w14:paraId="3E4EEC2F" w14:textId="77777777" w:rsidR="002B0641" w:rsidRDefault="00BF4951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La Santa Alleanza</w:t>
      </w:r>
    </w:p>
    <w:p w14:paraId="4F404331" w14:textId="74C7AEB2" w:rsidR="00BF4951" w:rsidRDefault="004203C7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La monarchia francese di Luigi XVIII e la </w:t>
      </w:r>
      <w:r w:rsidR="00077825">
        <w:rPr>
          <w:sz w:val="28"/>
          <w:szCs w:val="28"/>
        </w:rPr>
        <w:t>Costituzione ottriata</w:t>
      </w:r>
    </w:p>
    <w:p w14:paraId="2B85EAE3" w14:textId="0F2BBA9D" w:rsidR="002B0641" w:rsidRDefault="002B0641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restaurazione in Europa dei vecchi governi </w:t>
      </w:r>
    </w:p>
    <w:p w14:paraId="1BA2C146" w14:textId="006B0CE0" w:rsidR="002B0641" w:rsidRDefault="002B0641" w:rsidP="0066612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 MOTI LIBERALI E LE GUERRE D'INDIPENDENZA </w:t>
      </w:r>
    </w:p>
    <w:p w14:paraId="25D9AA1B" w14:textId="1929493D" w:rsidR="002B0641" w:rsidRDefault="002B0641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I moti dei 1820/1821</w:t>
      </w:r>
    </w:p>
    <w:p w14:paraId="5FEB7A4E" w14:textId="683B87C1" w:rsidR="002B0641" w:rsidRDefault="002B0641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La Giovine Italia e i moti del 1830/1831</w:t>
      </w:r>
    </w:p>
    <w:p w14:paraId="4ED3F0B9" w14:textId="322ED345" w:rsidR="002B0641" w:rsidRDefault="000E2738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Le teorie politiche di Mazzini, Gioberti e Cattaneo </w:t>
      </w:r>
    </w:p>
    <w:p w14:paraId="496BDA4E" w14:textId="22CD2A5F" w:rsidR="000E2738" w:rsidRDefault="00B77A57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diplomazia di Cavour e gli accordi di Plombieres </w:t>
      </w:r>
    </w:p>
    <w:p w14:paraId="33DF38BB" w14:textId="1E36EA6C" w:rsidR="00B77A57" w:rsidRDefault="00F11154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seconda guerra d'indipendenza </w:t>
      </w:r>
    </w:p>
    <w:p w14:paraId="3BCC0096" w14:textId="019E9E14" w:rsidR="00C7329E" w:rsidRDefault="00C7329E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I plebiscit</w:t>
      </w:r>
      <w:r w:rsidR="00C357AD">
        <w:rPr>
          <w:sz w:val="28"/>
          <w:szCs w:val="28"/>
        </w:rPr>
        <w:t>i</w:t>
      </w:r>
      <w:r>
        <w:rPr>
          <w:sz w:val="28"/>
          <w:szCs w:val="28"/>
        </w:rPr>
        <w:t xml:space="preserve"> e </w:t>
      </w:r>
      <w:r w:rsidR="00343E9D">
        <w:rPr>
          <w:sz w:val="28"/>
          <w:szCs w:val="28"/>
        </w:rPr>
        <w:t>l</w:t>
      </w:r>
      <w:r>
        <w:rPr>
          <w:sz w:val="28"/>
          <w:szCs w:val="28"/>
        </w:rPr>
        <w:t xml:space="preserve">’impresa </w:t>
      </w:r>
      <w:r w:rsidR="00C357AD">
        <w:rPr>
          <w:sz w:val="28"/>
          <w:szCs w:val="28"/>
        </w:rPr>
        <w:t>garibaldina</w:t>
      </w:r>
      <w:r>
        <w:rPr>
          <w:sz w:val="28"/>
          <w:szCs w:val="28"/>
        </w:rPr>
        <w:t xml:space="preserve"> dei mille</w:t>
      </w:r>
    </w:p>
    <w:p w14:paraId="4907F3EE" w14:textId="01C1721B" w:rsidR="00343E9D" w:rsidRDefault="00343E9D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La nascita del Regno d'Italia</w:t>
      </w:r>
    </w:p>
    <w:p w14:paraId="754336EB" w14:textId="62E4DDAD" w:rsidR="00343E9D" w:rsidRDefault="00343E9D" w:rsidP="0066612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 GOVERNI DELLA DESTRA STORICA</w:t>
      </w:r>
    </w:p>
    <w:p w14:paraId="0119214D" w14:textId="7A40798C" w:rsidR="00343E9D" w:rsidRDefault="00C91154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legge Casati </w:t>
      </w:r>
    </w:p>
    <w:p w14:paraId="1683EF2A" w14:textId="6F43D005" w:rsidR="00C91154" w:rsidRDefault="002F5563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La terza guerra d'indipendenza e l'annessione del Veneto</w:t>
      </w:r>
    </w:p>
    <w:p w14:paraId="17903AE4" w14:textId="6DA1D15E" w:rsidR="002F5563" w:rsidRDefault="00D71E96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La breccia di Porta Pia e la presa di Roma</w:t>
      </w:r>
    </w:p>
    <w:p w14:paraId="73EA00CD" w14:textId="4EDC9A70" w:rsidR="00D71E96" w:rsidRDefault="00D71E96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legge delle Guarentigie e la fine dello Stato pontificio </w:t>
      </w:r>
    </w:p>
    <w:p w14:paraId="001DA444" w14:textId="6D89E02C" w:rsidR="00D71E96" w:rsidRDefault="00D71E96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Il Non Expedit di Pio IX</w:t>
      </w:r>
    </w:p>
    <w:p w14:paraId="5D69E321" w14:textId="01F262D9" w:rsidR="00D20E11" w:rsidRDefault="00FF6395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>La legge Pica e la lotta contro il brigantaggio</w:t>
      </w:r>
    </w:p>
    <w:p w14:paraId="4AC6CBB7" w14:textId="4781FDC1" w:rsidR="00FF6395" w:rsidRDefault="00FF6395" w:rsidP="0066612B">
      <w:pPr>
        <w:jc w:val="both"/>
        <w:rPr>
          <w:sz w:val="28"/>
          <w:szCs w:val="28"/>
        </w:rPr>
      </w:pPr>
    </w:p>
    <w:p w14:paraId="60F0B086" w14:textId="2CD22145" w:rsidR="00FF6395" w:rsidRDefault="00FF6395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11/06/2021                                                                  la docente: ROBERTA FONTECCHIA </w:t>
      </w:r>
    </w:p>
    <w:p w14:paraId="575CF4FA" w14:textId="77777777" w:rsidR="00D71E96" w:rsidRPr="00343E9D" w:rsidRDefault="00D71E96" w:rsidP="0066612B">
      <w:pPr>
        <w:jc w:val="both"/>
        <w:rPr>
          <w:sz w:val="28"/>
          <w:szCs w:val="28"/>
        </w:rPr>
      </w:pPr>
    </w:p>
    <w:p w14:paraId="3EB03E14" w14:textId="77777777" w:rsidR="00C7329E" w:rsidRDefault="00C7329E" w:rsidP="0066612B">
      <w:pPr>
        <w:jc w:val="both"/>
        <w:rPr>
          <w:sz w:val="28"/>
          <w:szCs w:val="28"/>
        </w:rPr>
      </w:pPr>
    </w:p>
    <w:p w14:paraId="20568FE6" w14:textId="0EAD53BC" w:rsidR="00C7329E" w:rsidRPr="002B0641" w:rsidRDefault="00C7329E" w:rsidP="0066612B">
      <w:pPr>
        <w:jc w:val="both"/>
        <w:rPr>
          <w:sz w:val="28"/>
          <w:szCs w:val="28"/>
        </w:rPr>
      </w:pPr>
    </w:p>
    <w:p w14:paraId="19B5E387" w14:textId="77777777" w:rsidR="00077825" w:rsidRDefault="00077825" w:rsidP="0066612B">
      <w:pPr>
        <w:jc w:val="both"/>
        <w:rPr>
          <w:sz w:val="28"/>
          <w:szCs w:val="28"/>
        </w:rPr>
      </w:pPr>
    </w:p>
    <w:p w14:paraId="215CDFD5" w14:textId="77777777" w:rsidR="004203C7" w:rsidRDefault="004203C7" w:rsidP="0066612B">
      <w:pPr>
        <w:jc w:val="both"/>
        <w:rPr>
          <w:sz w:val="28"/>
          <w:szCs w:val="28"/>
        </w:rPr>
      </w:pPr>
    </w:p>
    <w:p w14:paraId="657D5C32" w14:textId="77777777" w:rsidR="00D2389A" w:rsidRPr="00D2389A" w:rsidRDefault="00D2389A" w:rsidP="0066612B">
      <w:pPr>
        <w:jc w:val="both"/>
        <w:rPr>
          <w:sz w:val="28"/>
          <w:szCs w:val="28"/>
        </w:rPr>
      </w:pPr>
    </w:p>
    <w:p w14:paraId="273411E1" w14:textId="48FD0242" w:rsidR="00F2663D" w:rsidRDefault="00BC12FA" w:rsidP="006661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A1D4DD2" w14:textId="77777777" w:rsidR="00E63C32" w:rsidRPr="00902FF8" w:rsidRDefault="00E63C32" w:rsidP="0066612B">
      <w:pPr>
        <w:jc w:val="both"/>
        <w:rPr>
          <w:sz w:val="28"/>
          <w:szCs w:val="28"/>
        </w:rPr>
      </w:pPr>
    </w:p>
    <w:p w14:paraId="0009FFA0" w14:textId="77777777" w:rsidR="00791121" w:rsidRPr="00791121" w:rsidRDefault="00791121" w:rsidP="0066612B">
      <w:pPr>
        <w:jc w:val="both"/>
        <w:rPr>
          <w:b/>
          <w:bCs/>
          <w:sz w:val="28"/>
          <w:szCs w:val="28"/>
        </w:rPr>
      </w:pPr>
    </w:p>
    <w:sectPr w:rsidR="00791121" w:rsidRPr="007911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8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12B"/>
    <w:rsid w:val="00026108"/>
    <w:rsid w:val="00077825"/>
    <w:rsid w:val="00090077"/>
    <w:rsid w:val="000E2738"/>
    <w:rsid w:val="00167F01"/>
    <w:rsid w:val="001A4474"/>
    <w:rsid w:val="001D5023"/>
    <w:rsid w:val="002B0641"/>
    <w:rsid w:val="002F5563"/>
    <w:rsid w:val="00312AC2"/>
    <w:rsid w:val="00343E9D"/>
    <w:rsid w:val="003A3582"/>
    <w:rsid w:val="004203C7"/>
    <w:rsid w:val="00497015"/>
    <w:rsid w:val="004A13DC"/>
    <w:rsid w:val="004D7D3A"/>
    <w:rsid w:val="004E3053"/>
    <w:rsid w:val="004F3F3A"/>
    <w:rsid w:val="00542AF0"/>
    <w:rsid w:val="00575A68"/>
    <w:rsid w:val="005F0D91"/>
    <w:rsid w:val="0066612B"/>
    <w:rsid w:val="006A727A"/>
    <w:rsid w:val="006F2B81"/>
    <w:rsid w:val="00762FFB"/>
    <w:rsid w:val="00763EEF"/>
    <w:rsid w:val="00791121"/>
    <w:rsid w:val="007B3295"/>
    <w:rsid w:val="008865D0"/>
    <w:rsid w:val="00893FE2"/>
    <w:rsid w:val="008C1BEB"/>
    <w:rsid w:val="008C46EA"/>
    <w:rsid w:val="00902FF8"/>
    <w:rsid w:val="009224E1"/>
    <w:rsid w:val="00996A8E"/>
    <w:rsid w:val="009C492C"/>
    <w:rsid w:val="00A169CE"/>
    <w:rsid w:val="00A415B2"/>
    <w:rsid w:val="00A65D6E"/>
    <w:rsid w:val="00B5257E"/>
    <w:rsid w:val="00B65FAE"/>
    <w:rsid w:val="00B77A57"/>
    <w:rsid w:val="00BC12FA"/>
    <w:rsid w:val="00BF4951"/>
    <w:rsid w:val="00C3289F"/>
    <w:rsid w:val="00C357AD"/>
    <w:rsid w:val="00C7329E"/>
    <w:rsid w:val="00C91154"/>
    <w:rsid w:val="00D20E11"/>
    <w:rsid w:val="00D2389A"/>
    <w:rsid w:val="00D71E96"/>
    <w:rsid w:val="00E07CAB"/>
    <w:rsid w:val="00E63C32"/>
    <w:rsid w:val="00EB129A"/>
    <w:rsid w:val="00F11154"/>
    <w:rsid w:val="00F2663D"/>
    <w:rsid w:val="00F26AE6"/>
    <w:rsid w:val="00FB48A8"/>
    <w:rsid w:val="00FF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C312B1"/>
  <w15:chartTrackingRefBased/>
  <w15:docId w15:val="{89FC9BA2-8AC8-054D-8BF8-A9EE55D3A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506</Words>
  <Characters>2886</Characters>
  <Application>Microsoft Office Word</Application>
  <DocSecurity>0</DocSecurity>
  <Lines>24</Lines>
  <Paragraphs>6</Paragraphs>
  <ScaleCrop>false</ScaleCrop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rfontecchia@gmail.com</dc:creator>
  <cp:keywords/>
  <dc:description/>
  <cp:lastModifiedBy>rfontecchia@gmail.com</cp:lastModifiedBy>
  <cp:revision>2</cp:revision>
  <dcterms:created xsi:type="dcterms:W3CDTF">2021-06-12T03:42:00Z</dcterms:created>
  <dcterms:modified xsi:type="dcterms:W3CDTF">2021-06-12T03:42:00Z</dcterms:modified>
</cp:coreProperties>
</file>