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D6" w:rsidRDefault="0043337C">
      <w:pPr>
        <w:pStyle w:val="Standard"/>
        <w:jc w:val="center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>PROGRAMMA DI GRECO</w:t>
      </w:r>
    </w:p>
    <w:p w:rsidR="00986BD6" w:rsidRDefault="0043337C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Classe 2^A</w:t>
      </w:r>
      <w:r w:rsidR="00564245">
        <w:rPr>
          <w:rFonts w:cs="Times New Roman"/>
          <w:b/>
          <w:bCs/>
        </w:rPr>
        <w:t xml:space="preserve"> Liceo Classico</w:t>
      </w:r>
    </w:p>
    <w:p w:rsidR="00986BD6" w:rsidRDefault="0043337C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Anno Scolastico 20</w:t>
      </w:r>
      <w:r w:rsidR="006B0A32">
        <w:rPr>
          <w:rFonts w:cs="Times New Roman"/>
          <w:b/>
          <w:bCs/>
        </w:rPr>
        <w:t>20</w:t>
      </w:r>
      <w:r>
        <w:rPr>
          <w:rFonts w:cs="Times New Roman"/>
          <w:b/>
          <w:bCs/>
        </w:rPr>
        <w:t>/20</w:t>
      </w:r>
      <w:r w:rsidR="006B0A32">
        <w:rPr>
          <w:rFonts w:cs="Times New Roman"/>
          <w:b/>
          <w:bCs/>
        </w:rPr>
        <w:t>21</w:t>
      </w:r>
    </w:p>
    <w:p w:rsidR="00986BD6" w:rsidRDefault="0043337C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Prof.ssa Enrichetta Massera</w:t>
      </w:r>
    </w:p>
    <w:p w:rsidR="00986BD6" w:rsidRDefault="00986BD6">
      <w:pPr>
        <w:pStyle w:val="Standard"/>
        <w:jc w:val="center"/>
        <w:rPr>
          <w:rFonts w:cs="Times New Roman"/>
          <w:b/>
          <w:bCs/>
        </w:rPr>
      </w:pPr>
    </w:p>
    <w:p w:rsidR="00986BD6" w:rsidRDefault="00986BD6">
      <w:pPr>
        <w:pStyle w:val="Standard"/>
        <w:jc w:val="center"/>
        <w:rPr>
          <w:rFonts w:cs="Times New Roman"/>
          <w:b/>
          <w:bCs/>
        </w:rPr>
      </w:pPr>
    </w:p>
    <w:p w:rsidR="00986BD6" w:rsidRDefault="0043337C">
      <w:pPr>
        <w:pStyle w:val="Standard"/>
        <w:rPr>
          <w:rFonts w:cs="Times New Roman"/>
        </w:rPr>
      </w:pPr>
      <w:r>
        <w:rPr>
          <w:rFonts w:cs="Times New Roman"/>
        </w:rPr>
        <w:t xml:space="preserve">       MORFOLOGIA: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ripasso delle caratteristiche generali della terza declinazione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temi in sibilante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temi in vocale dolce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temi in dittongo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nomi particolari della terza declinazione</w:t>
      </w:r>
    </w:p>
    <w:p w:rsidR="00986BD6" w:rsidRDefault="0043337C">
      <w:pPr>
        <w:pStyle w:val="Standard"/>
        <w:numPr>
          <w:ilvl w:val="0"/>
          <w:numId w:val="2"/>
        </w:numPr>
      </w:pPr>
      <w:r>
        <w:rPr>
          <w:rStyle w:val="Carpredefinitoparagrafo1"/>
          <w:rFonts w:cs="Times New Roman"/>
          <w:u w:val="single"/>
        </w:rPr>
        <w:t>aggettivi</w:t>
      </w:r>
      <w:r>
        <w:rPr>
          <w:rFonts w:cs="Times New Roman"/>
        </w:rPr>
        <w:t>: ripasso degli aggettivi della prima classe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gli aggettivi della seconda classe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i gradi dell'aggettivo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comparativo di maggioranza e superlativo del primo tipo</w:t>
      </w:r>
    </w:p>
    <w:p w:rsidR="00986BD6" w:rsidRDefault="0043337C">
      <w:pPr>
        <w:pStyle w:val="Standard"/>
        <w:numPr>
          <w:ilvl w:val="0"/>
          <w:numId w:val="2"/>
        </w:numPr>
      </w:pPr>
      <w:r>
        <w:rPr>
          <w:rStyle w:val="Carpredefinitoparagrafo1"/>
          <w:rFonts w:cs="Times New Roman"/>
          <w:u w:val="single"/>
        </w:rPr>
        <w:t>i numerali</w:t>
      </w:r>
      <w:r>
        <w:rPr>
          <w:rFonts w:cs="Times New Roman"/>
        </w:rPr>
        <w:t>: schema generale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cardinali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i pronomi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i pronomi: caratteristiche generali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pronomi personali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pronomi dimostrativi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pronomi indefiniti</w:t>
      </w:r>
    </w:p>
    <w:p w:rsidR="00986BD6" w:rsidRDefault="0043337C">
      <w:pPr>
        <w:pStyle w:val="Standard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pronomi relativi</w:t>
      </w:r>
    </w:p>
    <w:p w:rsidR="00986BD6" w:rsidRDefault="00986BD6">
      <w:pPr>
        <w:pStyle w:val="Standard"/>
        <w:rPr>
          <w:rFonts w:cs="Times New Roman"/>
        </w:rPr>
      </w:pPr>
    </w:p>
    <w:p w:rsidR="00986BD6" w:rsidRDefault="00986BD6">
      <w:pPr>
        <w:pStyle w:val="Standard"/>
        <w:rPr>
          <w:rFonts w:cs="Times New Roman"/>
        </w:rPr>
      </w:pPr>
    </w:p>
    <w:p w:rsidR="00986BD6" w:rsidRDefault="0043337C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IL SISTEMA VERBALE</w:t>
      </w:r>
    </w:p>
    <w:p w:rsidR="00986BD6" w:rsidRDefault="0043337C">
      <w:pPr>
        <w:pStyle w:val="Standard"/>
        <w:numPr>
          <w:ilvl w:val="0"/>
          <w:numId w:val="3"/>
        </w:numPr>
      </w:pPr>
      <w:r>
        <w:rPr>
          <w:rStyle w:val="Carpredefinitoparagrafo1"/>
          <w:rFonts w:cs="Times New Roman"/>
          <w:u w:val="single"/>
        </w:rPr>
        <w:t>le classi verbali</w:t>
      </w:r>
      <w:r>
        <w:rPr>
          <w:rFonts w:cs="Times New Roman"/>
        </w:rPr>
        <w:t>: verbi senza suffisso al presente, verbi con prefisso al presente, verbi politematici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il futuro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il futuro: caratteristiche generali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il futuro sigmatico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particolarità nella formazione del futuro sigmatico</w:t>
      </w:r>
    </w:p>
    <w:p w:rsidR="00986BD6" w:rsidRDefault="0043337C">
      <w:pPr>
        <w:pStyle w:val="Standard"/>
        <w:numPr>
          <w:ilvl w:val="0"/>
          <w:numId w:val="3"/>
        </w:numPr>
      </w:pPr>
      <w:r>
        <w:rPr>
          <w:rFonts w:cs="Times New Roman"/>
        </w:rPr>
        <w:t xml:space="preserve">il futuro di </w:t>
      </w:r>
      <w:r>
        <w:rPr>
          <w:rStyle w:val="Carpredefinitoparagrafo1"/>
          <w:rFonts w:cs="Times New Roman"/>
          <w:u w:val="single"/>
        </w:rPr>
        <w:t xml:space="preserve"> </w:t>
      </w:r>
      <w:r>
        <w:rPr>
          <w:rFonts w:cs="Times New Roman"/>
        </w:rPr>
        <w:t>είμί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  <w:u w:val="single"/>
        </w:rPr>
      </w:pPr>
      <w:r>
        <w:rPr>
          <w:rFonts w:cs="Times New Roman"/>
          <w:u w:val="single"/>
        </w:rPr>
        <w:t>l'aoristo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l'aoristo: caratteristiche generali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la formazione dell'aoristo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l'aoristo primo o debole (aoristo sigmatico e asigmatico)</w:t>
      </w:r>
    </w:p>
    <w:p w:rsidR="00986BD6" w:rsidRDefault="0043337C">
      <w:pPr>
        <w:pStyle w:val="Standard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l'aoristo secondo o forte</w:t>
      </w:r>
    </w:p>
    <w:p w:rsidR="00986BD6" w:rsidRDefault="00986BD6">
      <w:pPr>
        <w:pStyle w:val="Standard"/>
        <w:rPr>
          <w:rFonts w:cs="Times New Roman"/>
        </w:rPr>
      </w:pPr>
    </w:p>
    <w:p w:rsidR="00986BD6" w:rsidRDefault="00986BD6">
      <w:pPr>
        <w:pStyle w:val="Standard"/>
        <w:rPr>
          <w:rFonts w:cs="Times New Roman"/>
        </w:rPr>
      </w:pPr>
    </w:p>
    <w:p w:rsidR="00986BD6" w:rsidRDefault="00986BD6">
      <w:pPr>
        <w:pStyle w:val="Standard"/>
        <w:rPr>
          <w:rFonts w:cs="Times New Roman"/>
          <w:b/>
          <w:bCs/>
        </w:rPr>
      </w:pPr>
    </w:p>
    <w:p w:rsidR="00986BD6" w:rsidRDefault="0043337C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SINTASSI</w:t>
      </w:r>
    </w:p>
    <w:p w:rsidR="00986BD6" w:rsidRDefault="0043337C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genitivo assoluto</w:t>
      </w:r>
    </w:p>
    <w:p w:rsidR="00986BD6" w:rsidRDefault="0043337C">
      <w:pPr>
        <w:pStyle w:val="Standard"/>
        <w:numPr>
          <w:ilvl w:val="0"/>
          <w:numId w:val="4"/>
        </w:numPr>
      </w:pPr>
      <w:r>
        <w:rPr>
          <w:rStyle w:val="Carpredefinitoparagrafo1"/>
          <w:rFonts w:cs="Times New Roman"/>
          <w:u w:val="single"/>
        </w:rPr>
        <w:t>sintassi del periodo</w:t>
      </w:r>
      <w:r>
        <w:rPr>
          <w:rFonts w:cs="Times New Roman"/>
        </w:rPr>
        <w:t>: coordinazione e subordinazione</w:t>
      </w:r>
    </w:p>
    <w:p w:rsidR="00986BD6" w:rsidRDefault="0043337C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finali</w:t>
      </w:r>
    </w:p>
    <w:p w:rsidR="00986BD6" w:rsidRDefault="0043337C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infinitive</w:t>
      </w:r>
    </w:p>
    <w:p w:rsidR="006B0A32" w:rsidRDefault="006B0A32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consecutive</w:t>
      </w:r>
    </w:p>
    <w:p w:rsidR="006B0A32" w:rsidRDefault="006B0A32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costruzione dei verbidi timore</w:t>
      </w:r>
    </w:p>
    <w:p w:rsidR="006B0A32" w:rsidRDefault="006B0A32">
      <w:pPr>
        <w:pStyle w:val="Standard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participio predicativo</w:t>
      </w:r>
    </w:p>
    <w:p w:rsidR="00986BD6" w:rsidRDefault="00986BD6">
      <w:pPr>
        <w:pStyle w:val="Standard"/>
        <w:rPr>
          <w:rFonts w:cs="Times New Roman"/>
        </w:rPr>
      </w:pPr>
    </w:p>
    <w:p w:rsidR="00986BD6" w:rsidRDefault="00986BD6">
      <w:pPr>
        <w:pStyle w:val="Standard"/>
        <w:rPr>
          <w:rFonts w:cs="Times New Roman"/>
        </w:rPr>
      </w:pPr>
    </w:p>
    <w:p w:rsidR="00986BD6" w:rsidRDefault="0043337C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CULTURA:</w:t>
      </w:r>
    </w:p>
    <w:p w:rsidR="00986BD6" w:rsidRDefault="0043337C">
      <w:pPr>
        <w:pStyle w:val="Standard"/>
        <w:numPr>
          <w:ilvl w:val="0"/>
          <w:numId w:val="5"/>
        </w:numPr>
      </w:pPr>
      <w:r>
        <w:rPr>
          <w:rStyle w:val="Carpredefinitoparagrafo1"/>
          <w:rFonts w:cs="Times New Roman"/>
          <w:u w:val="single"/>
        </w:rPr>
        <w:t>la commedia</w:t>
      </w:r>
      <w:r>
        <w:rPr>
          <w:rFonts w:cs="Times New Roman"/>
        </w:rPr>
        <w:t>: origine e caratteristiche della commedia arcaica e nuova</w:t>
      </w:r>
    </w:p>
    <w:p w:rsidR="00986BD6" w:rsidRDefault="0043337C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cenni su Aristofane e Menandro</w:t>
      </w:r>
    </w:p>
    <w:p w:rsidR="00986BD6" w:rsidRDefault="0043337C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cenni su Demostene</w:t>
      </w:r>
    </w:p>
    <w:p w:rsidR="00986BD6" w:rsidRDefault="0043337C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la religione dei greci</w:t>
      </w:r>
    </w:p>
    <w:p w:rsidR="00986BD6" w:rsidRDefault="0043337C">
      <w:pPr>
        <w:pStyle w:val="Standard"/>
        <w:numPr>
          <w:ilvl w:val="0"/>
          <w:numId w:val="5"/>
        </w:numPr>
      </w:pPr>
      <w:r>
        <w:rPr>
          <w:rFonts w:cs="Times New Roman"/>
        </w:rPr>
        <w:t>lettura di passi tratti dal saggio di Eva Cantarella “</w:t>
      </w:r>
      <w:r>
        <w:rPr>
          <w:rStyle w:val="Carpredefinitoparagrafo1"/>
          <w:rFonts w:cs="Times New Roman"/>
          <w:i/>
          <w:iCs/>
        </w:rPr>
        <w:t xml:space="preserve">L'ambiguo malanno” </w:t>
      </w:r>
      <w:r>
        <w:rPr>
          <w:rFonts w:cs="Times New Roman"/>
        </w:rPr>
        <w:t>relativi all'esposizione dei bambini e alle diverse tipologie femminili nel mondo greco antico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La condizione della donna nell’antichità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teatro greco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 tragediografi del V secolo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mito di Prometeo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mito di Narciso</w:t>
      </w:r>
    </w:p>
    <w:p w:rsidR="00986BD6" w:rsidRDefault="0043337C">
      <w:pPr>
        <w:pStyle w:val="Paragrafoelenco1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sistema giuridico ateniese</w:t>
      </w:r>
    </w:p>
    <w:p w:rsidR="006B0A32" w:rsidRDefault="006B0A32" w:rsidP="006B0A32">
      <w:pPr>
        <w:pStyle w:val="Standard"/>
        <w:numPr>
          <w:ilvl w:val="0"/>
          <w:numId w:val="5"/>
        </w:numPr>
      </w:pPr>
      <w:r>
        <w:rPr>
          <w:rStyle w:val="Carpredefinitoparagrafo1"/>
          <w:rFonts w:cs="Times New Roman"/>
          <w:u w:val="single"/>
        </w:rPr>
        <w:t>EDUCAZIONE CIVICA:</w:t>
      </w:r>
    </w:p>
    <w:p w:rsidR="006B0A32" w:rsidRDefault="006B0A32" w:rsidP="006B0A32">
      <w:pPr>
        <w:pStyle w:val="Standard"/>
        <w:numPr>
          <w:ilvl w:val="0"/>
          <w:numId w:val="5"/>
        </w:numPr>
        <w:rPr>
          <w:rFonts w:cs="Times New Roman"/>
        </w:rPr>
      </w:pPr>
      <w:r w:rsidRPr="006B0A32">
        <w:rPr>
          <w:rFonts w:cs="Times New Roman"/>
        </w:rPr>
        <w:t>L</w:t>
      </w:r>
      <w:r>
        <w:rPr>
          <w:rFonts w:cs="Times New Roman"/>
        </w:rPr>
        <w:t>’amministrazione dell’”oikos” e analogie con la moderna economia.</w:t>
      </w:r>
    </w:p>
    <w:p w:rsidR="006B0A32" w:rsidRDefault="006B0A32" w:rsidP="006B0A32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linguaggio delle epidemie da Omero ad oggi.</w:t>
      </w:r>
    </w:p>
    <w:p w:rsidR="006B0A32" w:rsidRPr="006B0A32" w:rsidRDefault="006B0A32" w:rsidP="006B0A32">
      <w:pPr>
        <w:pStyle w:val="Standard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>Il delitto d</w:t>
      </w:r>
      <w:r w:rsidR="00A0140B">
        <w:rPr>
          <w:rFonts w:cs="Times New Roman"/>
        </w:rPr>
        <w:t>’</w:t>
      </w:r>
      <w:r>
        <w:rPr>
          <w:rFonts w:cs="Times New Roman"/>
        </w:rPr>
        <w:t>onore.</w:t>
      </w:r>
    </w:p>
    <w:p w:rsidR="00986BD6" w:rsidRDefault="00986BD6">
      <w:pPr>
        <w:pStyle w:val="Standard"/>
        <w:rPr>
          <w:rFonts w:cs="Times New Roman"/>
        </w:rPr>
      </w:pPr>
    </w:p>
    <w:p w:rsidR="00986BD6" w:rsidRDefault="00986BD6">
      <w:pPr>
        <w:pStyle w:val="Standard"/>
        <w:rPr>
          <w:rFonts w:cs="Times New Roman"/>
        </w:rPr>
      </w:pPr>
    </w:p>
    <w:p w:rsidR="00986BD6" w:rsidRDefault="0043337C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L'insegnante</w:t>
      </w:r>
    </w:p>
    <w:p w:rsidR="00986BD6" w:rsidRDefault="00986BD6">
      <w:pPr>
        <w:pStyle w:val="Standard"/>
        <w:rPr>
          <w:rFonts w:cs="Times New Roman"/>
        </w:rPr>
      </w:pPr>
    </w:p>
    <w:p w:rsidR="00986BD6" w:rsidRDefault="0043337C">
      <w:pPr>
        <w:pStyle w:val="Standard"/>
      </w:pPr>
      <w:r>
        <w:rPr>
          <w:rStyle w:val="Carpredefinitoparagrafo1"/>
          <w:rFonts w:cs="Times New Roman"/>
        </w:rPr>
        <w:t xml:space="preserve">                                                                                                 Enrichetta Massera   </w:t>
      </w:r>
    </w:p>
    <w:sectPr w:rsidR="00986BD6" w:rsidSect="002A4AE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7B6" w:rsidRDefault="00C767B6">
      <w:r>
        <w:separator/>
      </w:r>
    </w:p>
  </w:endnote>
  <w:endnote w:type="continuationSeparator" w:id="0">
    <w:p w:rsidR="00C767B6" w:rsidRDefault="00C76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"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7B6" w:rsidRDefault="00C767B6">
      <w:r>
        <w:rPr>
          <w:color w:val="000000"/>
        </w:rPr>
        <w:separator/>
      </w:r>
    </w:p>
  </w:footnote>
  <w:footnote w:type="continuationSeparator" w:id="0">
    <w:p w:rsidR="00C767B6" w:rsidRDefault="00C76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2CC6"/>
    <w:multiLevelType w:val="multilevel"/>
    <w:tmpl w:val="ACD267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>
    <w:nsid w:val="1A987BFB"/>
    <w:multiLevelType w:val="multilevel"/>
    <w:tmpl w:val="2996B0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">
    <w:nsid w:val="1DF864DC"/>
    <w:multiLevelType w:val="multilevel"/>
    <w:tmpl w:val="45B800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">
    <w:nsid w:val="30707DAB"/>
    <w:multiLevelType w:val="multilevel"/>
    <w:tmpl w:val="CC5A0CE6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490C05F9"/>
    <w:multiLevelType w:val="multilevel"/>
    <w:tmpl w:val="BEA07A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6BD6"/>
    <w:rsid w:val="001143CA"/>
    <w:rsid w:val="002A4AE2"/>
    <w:rsid w:val="0043337C"/>
    <w:rsid w:val="00564245"/>
    <w:rsid w:val="006B0A32"/>
    <w:rsid w:val="006E565D"/>
    <w:rsid w:val="00986BD6"/>
    <w:rsid w:val="00A0140B"/>
    <w:rsid w:val="00C767B6"/>
    <w:rsid w:val="00CC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A4A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A4AE2"/>
    <w:pPr>
      <w:suppressAutoHyphens/>
    </w:pPr>
  </w:style>
  <w:style w:type="character" w:customStyle="1" w:styleId="Carpredefinitoparagrafo1">
    <w:name w:val="Car. predefinito paragrafo1"/>
    <w:rsid w:val="002A4AE2"/>
  </w:style>
  <w:style w:type="paragraph" w:customStyle="1" w:styleId="Standard">
    <w:name w:val="Standard"/>
    <w:rsid w:val="002A4AE2"/>
    <w:pPr>
      <w:suppressAutoHyphens/>
    </w:pPr>
  </w:style>
  <w:style w:type="paragraph" w:customStyle="1" w:styleId="Heading">
    <w:name w:val="Heading"/>
    <w:basedOn w:val="Standard"/>
    <w:next w:val="Textbody"/>
    <w:rsid w:val="002A4AE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2A4AE2"/>
    <w:pPr>
      <w:spacing w:after="120"/>
    </w:pPr>
  </w:style>
  <w:style w:type="paragraph" w:customStyle="1" w:styleId="Elenco1">
    <w:name w:val="Elenco1"/>
    <w:basedOn w:val="Textbody"/>
    <w:rsid w:val="002A4AE2"/>
  </w:style>
  <w:style w:type="paragraph" w:customStyle="1" w:styleId="Didascalia1">
    <w:name w:val="Didascalia1"/>
    <w:basedOn w:val="Standard"/>
    <w:rsid w:val="002A4AE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A4AE2"/>
    <w:pPr>
      <w:suppressLineNumbers/>
    </w:pPr>
  </w:style>
  <w:style w:type="paragraph" w:customStyle="1" w:styleId="NormaleWeb1">
    <w:name w:val="Normale (Web)1"/>
    <w:basedOn w:val="Standard"/>
    <w:rsid w:val="002A4AE2"/>
    <w:pPr>
      <w:spacing w:before="100" w:after="119"/>
    </w:pPr>
    <w:rPr>
      <w:rFonts w:ascii="Times" w:hAnsi="Times" w:cs="Times New Roman"/>
      <w:sz w:val="20"/>
      <w:szCs w:val="20"/>
    </w:rPr>
  </w:style>
  <w:style w:type="paragraph" w:customStyle="1" w:styleId="Paragrafoelenco1">
    <w:name w:val="Paragrafo elenco1"/>
    <w:basedOn w:val="Standard"/>
    <w:rsid w:val="002A4AE2"/>
    <w:pPr>
      <w:ind w:left="720"/>
    </w:pPr>
  </w:style>
  <w:style w:type="character" w:customStyle="1" w:styleId="BulletSymbols">
    <w:name w:val="Bullet Symbols"/>
    <w:rsid w:val="002A4AE2"/>
    <w:rPr>
      <w:rFonts w:ascii="OpenSymbol" w:eastAsia="OpenSymbol" w:hAnsi="OpenSymbol" w:cs="OpenSymbol"/>
    </w:rPr>
  </w:style>
  <w:style w:type="character" w:customStyle="1" w:styleId="ListLabel1">
    <w:name w:val="ListLabel 1"/>
    <w:rsid w:val="002A4AE2"/>
    <w:rPr>
      <w:rFonts w:cs="Courier New"/>
    </w:rPr>
  </w:style>
  <w:style w:type="paragraph" w:customStyle="1" w:styleId="Testofumetto1">
    <w:name w:val="Testo fumetto1"/>
    <w:basedOn w:val="Normale1"/>
    <w:rsid w:val="002A4AE2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1"/>
    <w:rsid w:val="002A4AE2"/>
    <w:rPr>
      <w:rFonts w:ascii="Segoe UI" w:hAnsi="Segoe UI"/>
      <w:sz w:val="18"/>
      <w:szCs w:val="16"/>
    </w:rPr>
  </w:style>
  <w:style w:type="numbering" w:customStyle="1" w:styleId="WWNum2">
    <w:name w:val="WWNum2"/>
    <w:basedOn w:val="Nessunelenco"/>
    <w:rsid w:val="002A4AE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guglielmotti</dc:creator>
  <cp:lastModifiedBy>Francesco Di Fede</cp:lastModifiedBy>
  <cp:revision>4</cp:revision>
  <cp:lastPrinted>2017-06-07T08:34:00Z</cp:lastPrinted>
  <dcterms:created xsi:type="dcterms:W3CDTF">2021-06-06T18:27:00Z</dcterms:created>
  <dcterms:modified xsi:type="dcterms:W3CDTF">2021-06-10T16:50:00Z</dcterms:modified>
</cp:coreProperties>
</file>