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8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6877" cy="39604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77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6" w:lineRule="exact" w:before="0"/>
        <w:ind w:left="1868" w:right="175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Ministero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dell’Istruzione,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dell’Università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Ricerca</w:t>
      </w:r>
    </w:p>
    <w:p>
      <w:pPr>
        <w:spacing w:line="205" w:lineRule="exact" w:before="0"/>
        <w:ind w:left="1868" w:right="173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Ufficio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Scolastico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Regionale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Lazio</w:t>
      </w:r>
    </w:p>
    <w:p>
      <w:pPr>
        <w:pStyle w:val="Title"/>
        <w:spacing w:line="232" w:lineRule="auto"/>
      </w:pPr>
      <w:r>
        <w:rPr/>
        <w:t>Istituto Statale d’Istruzione Superiore</w:t>
      </w:r>
      <w:r>
        <w:rPr>
          <w:spacing w:val="-64"/>
        </w:rPr>
        <w:t> </w:t>
      </w:r>
      <w:r>
        <w:rPr/>
        <w:t>“VIA</w:t>
      </w:r>
      <w:r>
        <w:rPr>
          <w:spacing w:val="-1"/>
        </w:rPr>
        <w:t> </w:t>
      </w:r>
      <w:r>
        <w:rPr/>
        <w:t>DELL’IMMACOLATA</w:t>
      </w:r>
      <w:r>
        <w:rPr>
          <w:spacing w:val="-12"/>
        </w:rPr>
        <w:t> </w:t>
      </w:r>
      <w:r>
        <w:rPr/>
        <w:t>47”</w:t>
      </w:r>
    </w:p>
    <w:p>
      <w:pPr>
        <w:spacing w:before="9"/>
        <w:ind w:left="1868" w:right="1749" w:firstLine="0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> </w:t>
      </w:r>
      <w:r>
        <w:rPr>
          <w:sz w:val="18"/>
        </w:rPr>
        <w:t>dell’</w:t>
      </w:r>
      <w:r>
        <w:rPr>
          <w:spacing w:val="-4"/>
          <w:sz w:val="18"/>
        </w:rPr>
        <w:t> </w:t>
      </w:r>
      <w:r>
        <w:rPr>
          <w:sz w:val="18"/>
        </w:rPr>
        <w:t>Immacolata,</w:t>
      </w:r>
      <w:r>
        <w:rPr>
          <w:spacing w:val="-2"/>
          <w:sz w:val="18"/>
        </w:rPr>
        <w:t> </w:t>
      </w:r>
      <w:r>
        <w:rPr>
          <w:sz w:val="18"/>
        </w:rPr>
        <w:t>47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00053</w:t>
      </w:r>
      <w:r>
        <w:rPr>
          <w:spacing w:val="-2"/>
          <w:sz w:val="18"/>
        </w:rPr>
        <w:t> </w:t>
      </w:r>
      <w:r>
        <w:rPr>
          <w:sz w:val="18"/>
        </w:rPr>
        <w:t>Civitavecchia</w:t>
      </w:r>
      <w:r>
        <w:rPr>
          <w:spacing w:val="-2"/>
          <w:sz w:val="18"/>
        </w:rPr>
        <w:t> </w:t>
      </w:r>
      <w:r>
        <w:rPr>
          <w:sz w:val="18"/>
        </w:rPr>
        <w:t>(RM)</w:t>
      </w:r>
    </w:p>
    <w:p>
      <w:pPr>
        <w:spacing w:before="2"/>
        <w:ind w:left="1868" w:right="1735" w:firstLine="0"/>
        <w:jc w:val="center"/>
        <w:rPr>
          <w:sz w:val="18"/>
        </w:rPr>
      </w:pPr>
      <w:r>
        <w:rPr>
          <w:sz w:val="18"/>
        </w:rPr>
        <w:t>Tel.</w:t>
      </w:r>
      <w:r>
        <w:rPr>
          <w:spacing w:val="-2"/>
          <w:sz w:val="18"/>
        </w:rPr>
        <w:t> </w:t>
      </w:r>
      <w:r>
        <w:rPr>
          <w:sz w:val="18"/>
        </w:rPr>
        <w:t>06121124295-</w:t>
      </w:r>
      <w:r>
        <w:rPr>
          <w:spacing w:val="-4"/>
          <w:sz w:val="18"/>
        </w:rPr>
        <w:t> </w:t>
      </w:r>
      <w:r>
        <w:rPr>
          <w:sz w:val="18"/>
        </w:rPr>
        <w:t>Fax</w:t>
      </w:r>
      <w:r>
        <w:rPr>
          <w:spacing w:val="-4"/>
          <w:sz w:val="18"/>
        </w:rPr>
        <w:t> </w:t>
      </w:r>
      <w:r>
        <w:rPr>
          <w:sz w:val="18"/>
        </w:rPr>
        <w:t>0766500028</w:t>
      </w:r>
    </w:p>
    <w:p>
      <w:pPr>
        <w:spacing w:before="4"/>
        <w:ind w:left="1766" w:right="2361" w:firstLine="0"/>
        <w:jc w:val="center"/>
        <w:rPr>
          <w:sz w:val="18"/>
        </w:rPr>
      </w:pPr>
      <w:r>
        <w:rPr>
          <w:sz w:val="18"/>
        </w:rPr>
        <w:t>email</w:t>
      </w:r>
      <w:r>
        <w:rPr>
          <w:sz w:val="20"/>
        </w:rPr>
        <w:t>:</w:t>
      </w:r>
      <w:r>
        <w:rPr>
          <w:spacing w:val="-4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rmis10100r@istruzione.i</w:t>
        </w:r>
      </w:hyperlink>
      <w:hyperlink r:id="rId6">
        <w:r>
          <w:rPr>
            <w:color w:val="0000FF"/>
            <w:sz w:val="20"/>
            <w:u w:val="single" w:color="0000FF"/>
          </w:rPr>
          <w:t>t</w:t>
        </w:r>
        <w:r>
          <w:rPr>
            <w:color w:val="0000FF"/>
            <w:spacing w:val="9"/>
            <w:sz w:val="20"/>
          </w:rPr>
          <w:t> </w:t>
        </w:r>
      </w:hyperlink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sito</w:t>
      </w:r>
      <w:r>
        <w:rPr>
          <w:spacing w:val="-3"/>
          <w:sz w:val="18"/>
        </w:rPr>
        <w:t> </w:t>
      </w:r>
      <w:r>
        <w:rPr>
          <w:sz w:val="18"/>
        </w:rPr>
        <w:t>web:</w:t>
      </w:r>
      <w:r>
        <w:rPr>
          <w:spacing w:val="-3"/>
          <w:sz w:val="18"/>
        </w:rPr>
        <w:t> </w:t>
      </w:r>
      <w:hyperlink r:id="rId7">
        <w:r>
          <w:rPr>
            <w:color w:val="0000FF"/>
            <w:sz w:val="18"/>
            <w:u w:val="single" w:color="0000FF"/>
          </w:rPr>
          <w:t>https://www.iisguglielmotti.edu.it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group style="position:absolute;margin-left:62.063999pt;margin-top:14.726772pt;width:508.2pt;height:64.6pt;mso-position-horizontal-relative:page;mso-position-vertical-relative:paragraph;z-index:-15728640;mso-wrap-distance-left:0;mso-wrap-distance-right:0" coordorigin="1241,295" coordsize="10164,129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397;top:299;width:8003;height:1283" type="#_x0000_t202" filled="false" stroked="true" strokeweight=".47998pt" strokecolor="#000000">
              <v:textbox inset="0,0,0,0">
                <w:txbxContent>
                  <w:p>
                    <w:pPr>
                      <w:tabs>
                        <w:tab w:pos="4878" w:val="left" w:leader="none"/>
                      </w:tabs>
                      <w:spacing w:line="245" w:lineRule="exact" w:before="0"/>
                      <w:ind w:left="3233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A.S.</w:t>
                    </w:r>
                    <w:r>
                      <w:rPr>
                        <w:rFonts w:ascii="Arial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20</w:t>
                    </w:r>
                    <w:r>
                      <w:rPr>
                        <w:rFonts w:ascii="Arial"/>
                        <w:b/>
                        <w:spacing w:val="120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/20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  <w:u w:val="thick"/>
                      </w:rPr>
                      <w:tab/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line="268" w:lineRule="exact" w:before="0"/>
                      <w:ind w:left="828" w:right="0" w:hanging="36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Saldo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giudizio</w:t>
                    </w:r>
                    <w:r>
                      <w:rPr>
                        <w:rFonts w:asci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sospeso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line="268" w:lineRule="exact" w:before="0"/>
                      <w:ind w:left="828" w:right="0" w:hanging="36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Esami di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idoneità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integrativi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120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CLASSE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……..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…………………IND.…........………………………</w:t>
                    </w:r>
                  </w:p>
                </w:txbxContent>
              </v:textbox>
              <v:stroke dashstyle="solid"/>
              <w10:wrap type="none"/>
            </v:shape>
            <v:shape style="position:absolute;left:1246;top:299;width:2151;height:1283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556" w:right="524" w:hanging="1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VERBALE</w:t>
                    </w:r>
                    <w:r>
                      <w:rPr>
                        <w:rFonts w:ascii="Arial"/>
                        <w:b/>
                        <w:spacing w:val="-5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SCRUTINI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13"/>
        <w:jc w:val="both"/>
      </w:pP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spacing w:val="-2"/>
        </w:rPr>
        <w:t> </w:t>
      </w:r>
      <w:r>
        <w:rPr/>
        <w:t>……..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mese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……………………..</w:t>
      </w:r>
      <w:r>
        <w:rPr>
          <w:spacing w:val="-2"/>
        </w:rPr>
        <w:t> </w:t>
      </w:r>
      <w:r>
        <w:rPr/>
        <w:t>dell'anno</w:t>
      </w:r>
      <w:r>
        <w:rPr>
          <w:spacing w:val="-1"/>
        </w:rPr>
        <w:t> </w:t>
      </w:r>
      <w:r>
        <w:rPr/>
        <w:t>……….....,</w:t>
      </w:r>
      <w:r>
        <w:rPr>
          <w:spacing w:val="-4"/>
        </w:rPr>
        <w:t> </w:t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spacing w:val="-2"/>
        </w:rPr>
        <w:t> </w:t>
      </w:r>
      <w:r>
        <w:rPr/>
        <w:t>………,</w:t>
      </w:r>
      <w:r>
        <w:rPr>
          <w:spacing w:val="-4"/>
        </w:rPr>
        <w:t> </w:t>
      </w:r>
      <w:r>
        <w:rPr/>
        <w:t>nell’aula</w:t>
      </w:r>
    </w:p>
    <w:p>
      <w:pPr>
        <w:pStyle w:val="BodyText"/>
        <w:spacing w:line="276" w:lineRule="auto" w:before="41"/>
        <w:ind w:left="213" w:right="571"/>
        <w:jc w:val="both"/>
      </w:pPr>
      <w:r>
        <w:rPr/>
        <w:t>…… dell’ IIS “Via dell’Immacolata, 47”,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è</w:t>
      </w:r>
      <w:r>
        <w:rPr>
          <w:spacing w:val="67"/>
        </w:rPr>
        <w:t> </w:t>
      </w:r>
      <w:r>
        <w:rPr/>
        <w:t>riunito</w:t>
      </w:r>
      <w:r>
        <w:rPr>
          <w:spacing w:val="67"/>
        </w:rPr>
        <w:t> </w:t>
      </w:r>
      <w:r>
        <w:rPr/>
        <w:t>il</w:t>
      </w:r>
      <w:r>
        <w:rPr>
          <w:spacing w:val="67"/>
        </w:rPr>
        <w:t> </w:t>
      </w:r>
      <w:r>
        <w:rPr/>
        <w:t>Consiglio</w:t>
      </w:r>
      <w:r>
        <w:rPr>
          <w:spacing w:val="67"/>
        </w:rPr>
        <w:t> </w:t>
      </w:r>
      <w:r>
        <w:rPr/>
        <w:t>della</w:t>
      </w:r>
      <w:r>
        <w:rPr>
          <w:spacing w:val="67"/>
        </w:rPr>
        <w:t> </w:t>
      </w:r>
      <w:r>
        <w:rPr/>
        <w:t>classe</w:t>
      </w:r>
      <w:r>
        <w:rPr>
          <w:spacing w:val="67"/>
        </w:rPr>
        <w:t> </w:t>
      </w:r>
      <w:r>
        <w:rPr/>
        <w:t>……</w:t>
      </w:r>
      <w:r>
        <w:rPr>
          <w:spacing w:val="1"/>
        </w:rPr>
        <w:t> </w:t>
      </w:r>
      <w:r>
        <w:rPr/>
        <w:t>sez………   indirizzo ……………………… con la sola componente docente per procedere</w:t>
      </w:r>
      <w:r>
        <w:rPr>
          <w:spacing w:val="1"/>
        </w:rPr>
        <w:t> </w:t>
      </w:r>
      <w:r>
        <w:rPr/>
        <w:t>agli</w:t>
      </w:r>
      <w:r>
        <w:rPr>
          <w:spacing w:val="-2"/>
        </w:rPr>
        <w:t> </w:t>
      </w:r>
      <w:r>
        <w:rPr/>
        <w:t>adempimenti relativi al</w:t>
      </w:r>
      <w:r>
        <w:rPr>
          <w:spacing w:val="-1"/>
        </w:rPr>
        <w:t> </w:t>
      </w:r>
      <w:r>
        <w:rPr/>
        <w:t>seguente ordine</w:t>
      </w:r>
      <w:r>
        <w:rPr>
          <w:spacing w:val="-1"/>
        </w:rPr>
        <w:t> </w:t>
      </w:r>
      <w:r>
        <w:rPr/>
        <w:t>del giorno:</w:t>
      </w:r>
    </w:p>
    <w:p>
      <w:pPr>
        <w:pStyle w:val="BodyText"/>
        <w:spacing w:line="424" w:lineRule="auto" w:before="183"/>
        <w:ind w:left="100" w:right="564"/>
        <w:jc w:val="both"/>
      </w:pPr>
      <w:r>
        <w:rPr>
          <w:sz w:val="22"/>
        </w:rPr>
        <w:t>1)</w:t>
      </w:r>
      <w:r>
        <w:rPr>
          <w:spacing w:val="1"/>
          <w:sz w:val="22"/>
        </w:rPr>
        <w:t> </w:t>
      </w:r>
      <w:r>
        <w:rPr/>
        <w:t>Scrutinio finale per gli allievi con giudizio sospeso/candidati Esami integrativi e/o Idoneità</w:t>
      </w:r>
      <w:r>
        <w:rPr>
          <w:spacing w:val="1"/>
        </w:rPr>
        <w:t> </w:t>
      </w:r>
      <w:r>
        <w:rPr/>
        <w:t>Presiede il/la prof/ssa ............................................ ,</w:t>
      </w:r>
      <w:r>
        <w:rPr>
          <w:spacing w:val="1"/>
        </w:rPr>
        <w:t> </w:t>
      </w:r>
      <w:r>
        <w:rPr/>
        <w:t>coordinatore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classe/</w:t>
      </w:r>
      <w:r>
        <w:rPr>
          <w:spacing w:val="1"/>
        </w:rPr>
        <w:t> </w:t>
      </w:r>
      <w:r>
        <w:rPr/>
        <w:t>Dirigente</w:t>
      </w:r>
      <w:r>
        <w:rPr>
          <w:spacing w:val="1"/>
        </w:rPr>
        <w:t> </w:t>
      </w:r>
      <w:r>
        <w:rPr/>
        <w:t>Scolastica,</w:t>
      </w:r>
      <w:r>
        <w:rPr>
          <w:spacing w:val="-3"/>
        </w:rPr>
        <w:t> </w:t>
      </w:r>
      <w:r>
        <w:rPr/>
        <w:t>prof. ………………………………….……….</w:t>
      </w:r>
    </w:p>
    <w:p>
      <w:pPr>
        <w:pStyle w:val="BodyText"/>
        <w:spacing w:before="54"/>
        <w:ind w:left="100"/>
        <w:jc w:val="both"/>
      </w:pPr>
      <w:r>
        <w:rPr/>
        <w:t>Verbalizza</w:t>
      </w:r>
      <w:r>
        <w:rPr>
          <w:spacing w:val="-6"/>
        </w:rPr>
        <w:t> </w:t>
      </w:r>
      <w:r>
        <w:rPr/>
        <w:t>il/la</w:t>
      </w:r>
      <w:r>
        <w:rPr>
          <w:spacing w:val="-8"/>
        </w:rPr>
        <w:t> </w:t>
      </w:r>
      <w:r>
        <w:rPr/>
        <w:t>prof./prof.ssa …………………………………………………………….</w:t>
      </w:r>
    </w:p>
    <w:p>
      <w:pPr>
        <w:pStyle w:val="BodyText"/>
        <w:spacing w:before="216"/>
        <w:ind w:left="100"/>
        <w:jc w:val="both"/>
      </w:pPr>
      <w:r>
        <w:rPr/>
        <w:t>Risultano</w:t>
      </w:r>
      <w:r>
        <w:rPr>
          <w:spacing w:val="-4"/>
        </w:rPr>
        <w:t> </w:t>
      </w:r>
      <w:r>
        <w:rPr/>
        <w:t>presenti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proff.</w:t>
      </w:r>
      <w:r>
        <w:rPr>
          <w:spacing w:val="-1"/>
        </w:rPr>
        <w:t> </w:t>
      </w:r>
      <w:r>
        <w:rPr/>
        <w:t>……………………………………………………………….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56.650002pt;margin-top:14.728799pt;width:477.35pt;height:.1pt;mso-position-horizontal-relative:page;mso-position-vertical-relative:paragraph;z-index:-15728128;mso-wrap-distance-left:0;mso-wrap-distance-right:0" coordorigin="1133,295" coordsize="9547,0" path="m1133,295l10680,295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56.650002pt;margin-top:13.550977pt;width:477.45pt;height:.1pt;mso-position-horizontal-relative:page;mso-position-vertical-relative:paragraph;z-index:-15727616;mso-wrap-distance-left:0;mso-wrap-distance-right:0" coordorigin="1133,271" coordsize="9549,0" path="m1133,271l10682,271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tabs>
          <w:tab w:pos="4550" w:val="left" w:leader="none"/>
        </w:tabs>
        <w:spacing w:line="458" w:lineRule="auto"/>
        <w:ind w:left="328" w:right="3455" w:hanging="116"/>
      </w:pPr>
      <w:r>
        <w:rPr/>
        <w:t>Sono assenti giustificati i seguenti Docenti, sostituiti come segue:</w:t>
      </w:r>
      <w:r>
        <w:rPr>
          <w:spacing w:val="-64"/>
        </w:rPr>
        <w:t> </w:t>
      </w:r>
      <w:r>
        <w:rPr/>
        <w:t>Prof.</w:t>
        <w:tab/>
        <w:t>sostituito</w:t>
      </w:r>
      <w:r>
        <w:rPr>
          <w:spacing w:val="-2"/>
        </w:rPr>
        <w:t> </w:t>
      </w:r>
      <w:r>
        <w:rPr/>
        <w:t>dal</w:t>
      </w:r>
      <w:r>
        <w:rPr>
          <w:spacing w:val="-3"/>
        </w:rPr>
        <w:t> </w:t>
      </w:r>
      <w:r>
        <w:rPr/>
        <w:t>prof.</w:t>
      </w:r>
    </w:p>
    <w:p>
      <w:pPr>
        <w:pStyle w:val="BodyText"/>
        <w:spacing w:line="20" w:lineRule="exact"/>
        <w:ind w:left="213"/>
        <w:rPr>
          <w:sz w:val="2"/>
        </w:rPr>
      </w:pPr>
      <w:r>
        <w:rPr>
          <w:sz w:val="2"/>
        </w:rPr>
        <w:pict>
          <v:group style="width:493.45pt;height:.5pt;mso-position-horizontal-relative:char;mso-position-vertical-relative:line" coordorigin="0,0" coordsize="9869,10">
            <v:shape style="position:absolute;left:0;top:0;width:9869;height:10" coordorigin="0,0" coordsize="9869,10" path="m2460,0l0,0,0,10,2460,10,2460,0xm9868,0l2470,0,2461,0,2461,10,2470,10,9868,10,986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4550" w:val="left" w:leader="none"/>
        </w:tabs>
        <w:spacing w:line="255" w:lineRule="exact"/>
        <w:ind w:left="328"/>
      </w:pPr>
      <w:r>
        <w:rPr/>
        <w:t>Prof.</w:t>
        <w:tab/>
        <w:t>sostituito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prof.</w:t>
      </w: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56.664001pt;margin-top:10.625237pt;width:493.45pt;height:.5pt;mso-position-horizontal-relative:page;mso-position-vertical-relative:paragraph;z-index:-15726592;mso-wrap-distance-left:0;mso-wrap-distance-right:0" coordorigin="1133,213" coordsize="9869,10" path="m3594,213l1133,213,1133,222,3594,222,3594,213xm11002,213l3603,213,3594,213,3594,222,3603,222,11002,222,11002,21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4550" w:val="left" w:leader="none"/>
        </w:tabs>
        <w:ind w:left="328"/>
      </w:pPr>
      <w:r>
        <w:rPr/>
        <w:t>Prof.</w:t>
        <w:tab/>
        <w:t>sostituito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prof.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56.664001pt;margin-top:9.350385pt;width:493.45pt;height:.5pt;mso-position-horizontal-relative:page;mso-position-vertical-relative:paragraph;z-index:-15726080;mso-wrap-distance-left:0;mso-wrap-distance-right:0" coordorigin="1133,187" coordsize="9869,10" path="m3594,187l1133,187,1133,197,3594,197,3594,187xm11002,187l3603,187,3594,187,3594,197,3603,197,11002,197,11002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4550" w:val="left" w:leader="none"/>
        </w:tabs>
        <w:ind w:left="328"/>
      </w:pPr>
      <w:r>
        <w:rPr/>
        <w:t>Prof.</w:t>
        <w:tab/>
        <w:t>sostituito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prof.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55.944004pt;margin-top:9.385733pt;width:494.15pt;height:.5pt;mso-position-horizontal-relative:page;mso-position-vertical-relative:paragraph;z-index:-15725568;mso-wrap-distance-left:0;mso-wrap-distance-right:0" coordorigin="1119,188" coordsize="9883,10" path="m11002,188l3594,188,3589,188,3579,188,1119,188,1119,197,3579,197,3589,197,3594,197,11002,197,11002,18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76" w:lineRule="auto" w:before="92"/>
        <w:ind w:left="213" w:right="570"/>
      </w:pPr>
      <w:r>
        <w:rPr/>
        <w:t>Accertata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validità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seduta,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dare</w:t>
      </w:r>
      <w:r>
        <w:rPr>
          <w:spacing w:val="1"/>
        </w:rPr>
        <w:t> </w:t>
      </w:r>
      <w:r>
        <w:rPr/>
        <w:t>inizio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operazioni</w:t>
      </w:r>
      <w:r>
        <w:rPr>
          <w:spacing w:val="1"/>
        </w:rPr>
        <w:t> </w:t>
      </w:r>
      <w:r>
        <w:rPr/>
        <w:t>di</w:t>
      </w:r>
      <w:r>
        <w:rPr>
          <w:spacing w:val="-64"/>
        </w:rPr>
        <w:t> </w:t>
      </w:r>
      <w:r>
        <w:rPr/>
        <w:t>scrutinio,</w:t>
      </w:r>
      <w:r>
        <w:rPr>
          <w:spacing w:val="-1"/>
        </w:rPr>
        <w:t> </w:t>
      </w:r>
      <w:r>
        <w:rPr/>
        <w:t>premette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tutti i</w:t>
      </w:r>
      <w:r>
        <w:rPr>
          <w:spacing w:val="-4"/>
        </w:rPr>
        <w:t> </w:t>
      </w:r>
      <w:r>
        <w:rPr/>
        <w:t>presenti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tenuti all'obbligo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segreto</w:t>
      </w:r>
      <w:r>
        <w:rPr>
          <w:spacing w:val="-2"/>
        </w:rPr>
        <w:t> </w:t>
      </w:r>
      <w:r>
        <w:rPr/>
        <w:t>di ufficio.</w:t>
      </w:r>
    </w:p>
    <w:p>
      <w:pPr>
        <w:pStyle w:val="BodyText"/>
        <w:spacing w:line="276" w:lineRule="auto" w:before="200"/>
        <w:ind w:left="213"/>
      </w:pPr>
      <w:r>
        <w:rPr/>
        <w:t>Richiama</w:t>
      </w:r>
      <w:r>
        <w:rPr>
          <w:spacing w:val="32"/>
        </w:rPr>
        <w:t> </w:t>
      </w:r>
      <w:r>
        <w:rPr/>
        <w:t>l’O.M.</w:t>
      </w:r>
      <w:r>
        <w:rPr>
          <w:spacing w:val="35"/>
        </w:rPr>
        <w:t> </w:t>
      </w:r>
      <w:r>
        <w:rPr/>
        <w:t>n</w:t>
      </w:r>
      <w:r>
        <w:rPr>
          <w:color w:val="FF0000"/>
        </w:rPr>
        <w:t>.</w:t>
      </w:r>
      <w:r>
        <w:rPr>
          <w:color w:val="FF0000"/>
          <w:spacing w:val="32"/>
        </w:rPr>
        <w:t> </w:t>
      </w:r>
      <w:r>
        <w:rPr/>
        <w:t>92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5</w:t>
      </w:r>
      <w:r>
        <w:rPr>
          <w:spacing w:val="35"/>
        </w:rPr>
        <w:t> </w:t>
      </w:r>
      <w:r>
        <w:rPr/>
        <w:t>novembre</w:t>
      </w:r>
      <w:r>
        <w:rPr>
          <w:spacing w:val="32"/>
        </w:rPr>
        <w:t> </w:t>
      </w:r>
      <w:r>
        <w:rPr/>
        <w:t>2007</w:t>
      </w:r>
      <w:r>
        <w:rPr>
          <w:spacing w:val="35"/>
        </w:rPr>
        <w:t> </w:t>
      </w:r>
      <w:r>
        <w:rPr/>
        <w:t>contenente</w:t>
      </w:r>
      <w:r>
        <w:rPr>
          <w:spacing w:val="41"/>
        </w:rPr>
        <w:t> </w:t>
      </w:r>
      <w:r>
        <w:rPr/>
        <w:t>i</w:t>
      </w:r>
      <w:r>
        <w:rPr>
          <w:spacing w:val="33"/>
        </w:rPr>
        <w:t> </w:t>
      </w:r>
      <w:r>
        <w:rPr/>
        <w:t>rinvii</w:t>
      </w:r>
      <w:r>
        <w:rPr>
          <w:spacing w:val="33"/>
        </w:rPr>
        <w:t> </w:t>
      </w:r>
      <w:r>
        <w:rPr/>
        <w:t>alle</w:t>
      </w:r>
      <w:r>
        <w:rPr>
          <w:spacing w:val="35"/>
        </w:rPr>
        <w:t> </w:t>
      </w:r>
      <w:r>
        <w:rPr/>
        <w:t>disposizioni</w:t>
      </w:r>
      <w:r>
        <w:rPr>
          <w:spacing w:val="34"/>
        </w:rPr>
        <w:t> </w:t>
      </w:r>
      <w:r>
        <w:rPr/>
        <w:t>vigenti</w:t>
      </w:r>
      <w:r>
        <w:rPr>
          <w:spacing w:val="32"/>
        </w:rPr>
        <w:t> </w:t>
      </w:r>
      <w:r>
        <w:rPr/>
        <w:t>in</w:t>
      </w:r>
      <w:r>
        <w:rPr>
          <w:spacing w:val="-64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di Scrutini ed</w:t>
      </w:r>
      <w:r>
        <w:rPr>
          <w:spacing w:val="-2"/>
        </w:rPr>
        <w:t> </w:t>
      </w:r>
      <w:r>
        <w:rPr/>
        <w:t>Esame di</w:t>
      </w:r>
      <w:r>
        <w:rPr>
          <w:spacing w:val="-3"/>
        </w:rPr>
        <w:t> </w:t>
      </w:r>
      <w:r>
        <w:rPr/>
        <w:t>Stato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 criteri</w:t>
      </w:r>
      <w:r>
        <w:rPr>
          <w:spacing w:val="-2"/>
        </w:rPr>
        <w:t> </w:t>
      </w:r>
      <w:r>
        <w:rPr/>
        <w:t>stabiliti dal</w:t>
      </w:r>
      <w:r>
        <w:rPr>
          <w:spacing w:val="-3"/>
        </w:rPr>
        <w:t> </w:t>
      </w:r>
      <w:r>
        <w:rPr/>
        <w:t>POF</w:t>
      </w:r>
      <w:r>
        <w:rPr>
          <w:spacing w:val="-1"/>
        </w:rPr>
        <w:t> </w:t>
      </w:r>
      <w:r>
        <w:rPr/>
        <w:t>.</w:t>
      </w:r>
    </w:p>
    <w:p>
      <w:pPr>
        <w:spacing w:after="0" w:line="276" w:lineRule="auto"/>
        <w:sectPr>
          <w:type w:val="continuous"/>
          <w:pgSz w:w="11920" w:h="16850"/>
          <w:pgMar w:top="1120" w:bottom="280" w:left="920" w:right="400"/>
        </w:sectPr>
      </w:pPr>
    </w:p>
    <w:p>
      <w:pPr>
        <w:pStyle w:val="BodyText"/>
        <w:spacing w:before="72"/>
        <w:ind w:left="119"/>
      </w:pPr>
      <w:r>
        <w:rPr/>
        <w:t>Gli</w:t>
      </w:r>
      <w:r>
        <w:rPr>
          <w:spacing w:val="62"/>
        </w:rPr>
        <w:t> </w:t>
      </w:r>
      <w:r>
        <w:rPr/>
        <w:t>allievi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elenco</w:t>
      </w:r>
      <w:r>
        <w:rPr>
          <w:spacing w:val="61"/>
        </w:rPr>
        <w:t> </w:t>
      </w:r>
      <w:r>
        <w:rPr/>
        <w:t>hanno</w:t>
      </w:r>
      <w:r>
        <w:rPr>
          <w:spacing w:val="64"/>
        </w:rPr>
        <w:t> </w:t>
      </w:r>
      <w:r>
        <w:rPr/>
        <w:t>affrontato</w:t>
      </w:r>
      <w:r>
        <w:rPr>
          <w:spacing w:val="63"/>
        </w:rPr>
        <w:t> </w:t>
      </w:r>
      <w:r>
        <w:rPr/>
        <w:t>la</w:t>
      </w:r>
      <w:r>
        <w:rPr>
          <w:spacing w:val="61"/>
        </w:rPr>
        <w:t> </w:t>
      </w:r>
      <w:r>
        <w:rPr/>
        <w:t>prova</w:t>
      </w:r>
      <w:r>
        <w:rPr>
          <w:spacing w:val="61"/>
        </w:rPr>
        <w:t> </w:t>
      </w:r>
      <w:r>
        <w:rPr/>
        <w:t>di</w:t>
      </w:r>
      <w:r>
        <w:rPr>
          <w:spacing w:val="62"/>
        </w:rPr>
        <w:t> </w:t>
      </w:r>
      <w:r>
        <w:rPr/>
        <w:t>verifica</w:t>
      </w:r>
      <w:r>
        <w:rPr>
          <w:spacing w:val="61"/>
        </w:rPr>
        <w:t> </w:t>
      </w:r>
      <w:r>
        <w:rPr/>
        <w:t>finale,</w:t>
      </w:r>
      <w:r>
        <w:rPr>
          <w:spacing w:val="62"/>
        </w:rPr>
        <w:t> </w:t>
      </w:r>
      <w:r>
        <w:rPr/>
        <w:t>i</w:t>
      </w:r>
      <w:r>
        <w:rPr>
          <w:spacing w:val="62"/>
        </w:rPr>
        <w:t> </w:t>
      </w:r>
      <w:r>
        <w:rPr/>
        <w:t>cui</w:t>
      </w:r>
      <w:r>
        <w:rPr>
          <w:spacing w:val="60"/>
        </w:rPr>
        <w:t> </w:t>
      </w:r>
      <w:r>
        <w:rPr/>
        <w:t>esiti</w:t>
      </w:r>
      <w:r>
        <w:rPr>
          <w:spacing w:val="62"/>
        </w:rPr>
        <w:t> </w:t>
      </w:r>
      <w:r>
        <w:rPr/>
        <w:t>riportati</w:t>
      </w:r>
      <w:r>
        <w:rPr>
          <w:spacing w:val="61"/>
        </w:rPr>
        <w:t> </w:t>
      </w:r>
      <w:r>
        <w:rPr/>
        <w:t>nella</w:t>
      </w:r>
      <w:r>
        <w:rPr>
          <w:spacing w:val="-63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tabella: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0"/>
        <w:gridCol w:w="2857"/>
        <w:gridCol w:w="3101"/>
      </w:tblGrid>
      <w:tr>
        <w:trPr>
          <w:trHeight w:val="779" w:hRule="atLeast"/>
        </w:trPr>
        <w:tc>
          <w:tcPr>
            <w:tcW w:w="3910" w:type="dxa"/>
          </w:tcPr>
          <w:p>
            <w:pPr>
              <w:pStyle w:val="TableParagraph"/>
              <w:spacing w:before="141"/>
              <w:ind w:left="1627" w:right="15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Allievo</w:t>
            </w:r>
          </w:p>
        </w:tc>
        <w:tc>
          <w:tcPr>
            <w:tcW w:w="2857" w:type="dxa"/>
          </w:tcPr>
          <w:p>
            <w:pPr>
              <w:pStyle w:val="TableParagraph"/>
              <w:spacing w:before="141"/>
              <w:ind w:left="9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Disciplina</w:t>
            </w:r>
          </w:p>
        </w:tc>
        <w:tc>
          <w:tcPr>
            <w:tcW w:w="3101" w:type="dxa"/>
          </w:tcPr>
          <w:p>
            <w:pPr>
              <w:pStyle w:val="TableParagraph"/>
              <w:spacing w:line="276" w:lineRule="auto"/>
              <w:ind w:left="566" w:right="103" w:hanging="44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Esito della prova di verifica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(positivo/negativo)</w:t>
            </w:r>
          </w:p>
        </w:tc>
      </w:tr>
      <w:tr>
        <w:trPr>
          <w:trHeight w:val="489" w:hRule="atLeast"/>
        </w:trPr>
        <w:tc>
          <w:tcPr>
            <w:tcW w:w="39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9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39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9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9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9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9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9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9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9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3"/>
        <w:ind w:left="213"/>
      </w:pPr>
      <w:r>
        <w:rPr/>
        <w:t>Gli</w:t>
      </w:r>
      <w:r>
        <w:rPr>
          <w:spacing w:val="-4"/>
        </w:rPr>
        <w:t> </w:t>
      </w:r>
      <w:r>
        <w:rPr/>
        <w:t>allievi</w:t>
      </w:r>
      <w:r>
        <w:rPr>
          <w:spacing w:val="-7"/>
        </w:rPr>
        <w:t> </w:t>
      </w:r>
      <w:r>
        <w:rPr/>
        <w:t>.................................................................................non</w:t>
      </w:r>
      <w:r>
        <w:rPr>
          <w:spacing w:val="54"/>
        </w:rPr>
        <w:t> </w:t>
      </w:r>
      <w:r>
        <w:rPr/>
        <w:t>hanno</w:t>
      </w:r>
      <w:r>
        <w:rPr>
          <w:spacing w:val="55"/>
        </w:rPr>
        <w:t> </w:t>
      </w:r>
      <w:r>
        <w:rPr/>
        <w:t>affrontato</w:t>
      </w:r>
      <w:r>
        <w:rPr>
          <w:spacing w:val="51"/>
        </w:rPr>
        <w:t> </w:t>
      </w:r>
      <w:r>
        <w:rPr/>
        <w:t>la</w:t>
      </w:r>
      <w:r>
        <w:rPr>
          <w:spacing w:val="48"/>
        </w:rPr>
        <w:t> </w:t>
      </w:r>
      <w:r>
        <w:rPr/>
        <w:t>prova</w:t>
      </w:r>
    </w:p>
    <w:p>
      <w:pPr>
        <w:pStyle w:val="BodyText"/>
        <w:ind w:left="213"/>
      </w:pPr>
      <w:r>
        <w:rPr/>
        <w:t>finale.</w:t>
      </w:r>
    </w:p>
    <w:p>
      <w:pPr>
        <w:pStyle w:val="BodyText"/>
        <w:spacing w:before="9"/>
      </w:pPr>
    </w:p>
    <w:p>
      <w:pPr>
        <w:pStyle w:val="BodyText"/>
        <w:spacing w:line="276" w:lineRule="auto"/>
        <w:ind w:left="213" w:right="572"/>
        <w:jc w:val="both"/>
      </w:pPr>
      <w:r>
        <w:rPr/>
        <w:t>Il Presidente invita gli altri componenti del Consiglio ad esprimere un giudizio complessivo</w:t>
      </w:r>
      <w:r>
        <w:rPr>
          <w:spacing w:val="1"/>
        </w:rPr>
        <w:t> </w:t>
      </w:r>
      <w:r>
        <w:rPr/>
        <w:t>sugli</w:t>
      </w:r>
      <w:r>
        <w:rPr>
          <w:spacing w:val="-2"/>
        </w:rPr>
        <w:t> </w:t>
      </w:r>
      <w:r>
        <w:rPr/>
        <w:t>allievi e</w:t>
      </w:r>
      <w:r>
        <w:rPr>
          <w:spacing w:val="-1"/>
        </w:rPr>
        <w:t> </w:t>
      </w:r>
      <w:r>
        <w:rPr/>
        <w:t>a presentare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proposte di valutazione</w:t>
      </w:r>
      <w:r>
        <w:rPr>
          <w:spacing w:val="-3"/>
        </w:rPr>
        <w:t> </w:t>
      </w:r>
      <w:r>
        <w:rPr/>
        <w:t>finale.</w:t>
      </w:r>
    </w:p>
    <w:p>
      <w:pPr>
        <w:pStyle w:val="BodyText"/>
        <w:spacing w:line="276" w:lineRule="auto" w:before="201"/>
        <w:ind w:left="213" w:right="565"/>
        <w:jc w:val="both"/>
      </w:pPr>
      <w:r>
        <w:rPr/>
        <w:t>Il Consiglio di Classe – in coerenza con gli obiettivi didattici e formativi stabiliti in sede di</w:t>
      </w:r>
      <w:r>
        <w:rPr>
          <w:spacing w:val="1"/>
        </w:rPr>
        <w:t> </w:t>
      </w:r>
      <w:r>
        <w:rPr/>
        <w:t>programmazione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dell’approvazione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voti,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seguenti</w:t>
      </w:r>
      <w:r>
        <w:rPr>
          <w:spacing w:val="66"/>
        </w:rPr>
        <w:t> </w:t>
      </w:r>
      <w:r>
        <w:rPr/>
        <w:t>parametri</w:t>
      </w:r>
      <w:r>
        <w:rPr>
          <w:spacing w:val="1"/>
        </w:rPr>
        <w:t> </w:t>
      </w:r>
      <w:r>
        <w:rPr/>
        <w:t>valutativi:</w:t>
      </w:r>
    </w:p>
    <w:p>
      <w:pPr>
        <w:pStyle w:val="ListParagraph"/>
        <w:numPr>
          <w:ilvl w:val="0"/>
          <w:numId w:val="2"/>
        </w:numPr>
        <w:tabs>
          <w:tab w:pos="537" w:val="left" w:leader="none"/>
          <w:tab w:pos="538" w:val="left" w:leader="none"/>
        </w:tabs>
        <w:spacing w:line="240" w:lineRule="auto" w:before="196" w:after="0"/>
        <w:ind w:left="537" w:right="0" w:hanging="361"/>
        <w:jc w:val="left"/>
        <w:rPr>
          <w:sz w:val="24"/>
        </w:rPr>
      </w:pPr>
      <w:r>
        <w:rPr>
          <w:sz w:val="24"/>
        </w:rPr>
        <w:t>risultati</w:t>
      </w:r>
      <w:r>
        <w:rPr>
          <w:spacing w:val="-3"/>
          <w:sz w:val="24"/>
        </w:rPr>
        <w:t> </w:t>
      </w:r>
      <w:r>
        <w:rPr>
          <w:sz w:val="24"/>
        </w:rPr>
        <w:t>ottenuti</w:t>
      </w:r>
      <w:r>
        <w:rPr>
          <w:spacing w:val="-2"/>
          <w:sz w:val="24"/>
        </w:rPr>
        <w:t> </w:t>
      </w:r>
      <w:r>
        <w:rPr>
          <w:sz w:val="24"/>
        </w:rPr>
        <w:t>nelle</w:t>
      </w:r>
      <w:r>
        <w:rPr>
          <w:spacing w:val="-4"/>
          <w:sz w:val="24"/>
        </w:rPr>
        <w:t> </w:t>
      </w:r>
      <w:r>
        <w:rPr>
          <w:sz w:val="24"/>
        </w:rPr>
        <w:t>prove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verifica</w:t>
      </w:r>
      <w:r>
        <w:rPr>
          <w:spacing w:val="-3"/>
          <w:sz w:val="24"/>
        </w:rPr>
        <w:t> </w:t>
      </w:r>
      <w:r>
        <w:rPr>
          <w:sz w:val="24"/>
        </w:rPr>
        <w:t>obbligatorie;</w:t>
      </w:r>
    </w:p>
    <w:p>
      <w:pPr>
        <w:pStyle w:val="ListParagraph"/>
        <w:numPr>
          <w:ilvl w:val="0"/>
          <w:numId w:val="2"/>
        </w:numPr>
        <w:tabs>
          <w:tab w:pos="537" w:val="left" w:leader="none"/>
          <w:tab w:pos="538" w:val="left" w:leader="none"/>
        </w:tabs>
        <w:spacing w:line="268" w:lineRule="auto" w:before="200" w:after="0"/>
        <w:ind w:left="537" w:right="563" w:hanging="360"/>
        <w:jc w:val="left"/>
        <w:rPr>
          <w:sz w:val="24"/>
        </w:rPr>
      </w:pPr>
      <w:r>
        <w:rPr>
          <w:sz w:val="24"/>
        </w:rPr>
        <w:t>miglioramento</w:t>
      </w:r>
      <w:r>
        <w:rPr>
          <w:spacing w:val="10"/>
          <w:sz w:val="24"/>
        </w:rPr>
        <w:t> </w:t>
      </w:r>
      <w:r>
        <w:rPr>
          <w:sz w:val="24"/>
        </w:rPr>
        <w:t>conseguito,</w:t>
      </w:r>
      <w:r>
        <w:rPr>
          <w:spacing w:val="10"/>
          <w:sz w:val="24"/>
        </w:rPr>
        <w:t> </w:t>
      </w:r>
      <w:r>
        <w:rPr>
          <w:sz w:val="24"/>
        </w:rPr>
        <w:t>rilevando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valutando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differenza</w:t>
      </w:r>
      <w:r>
        <w:rPr>
          <w:spacing w:val="8"/>
          <w:sz w:val="24"/>
        </w:rPr>
        <w:t> </w:t>
      </w:r>
      <w:r>
        <w:rPr>
          <w:sz w:val="24"/>
        </w:rPr>
        <w:t>tra</w:t>
      </w:r>
      <w:r>
        <w:rPr>
          <w:spacing w:val="9"/>
          <w:sz w:val="24"/>
        </w:rPr>
        <w:t> </w:t>
      </w:r>
      <w:r>
        <w:rPr>
          <w:sz w:val="24"/>
        </w:rPr>
        <w:t>il</w:t>
      </w:r>
      <w:r>
        <w:rPr>
          <w:spacing w:val="6"/>
          <w:sz w:val="24"/>
        </w:rPr>
        <w:t> </w:t>
      </w:r>
      <w:r>
        <w:rPr>
          <w:sz w:val="24"/>
        </w:rPr>
        <w:t>livello</w:t>
      </w:r>
      <w:r>
        <w:rPr>
          <w:spacing w:val="19"/>
          <w:sz w:val="24"/>
        </w:rPr>
        <w:t> </w:t>
      </w:r>
      <w:r>
        <w:rPr>
          <w:sz w:val="24"/>
        </w:rPr>
        <w:t>di</w:t>
      </w:r>
      <w:r>
        <w:rPr>
          <w:spacing w:val="9"/>
          <w:sz w:val="24"/>
        </w:rPr>
        <w:t> </w:t>
      </w:r>
      <w:r>
        <w:rPr>
          <w:sz w:val="24"/>
        </w:rPr>
        <w:t>partenza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il</w:t>
      </w:r>
      <w:r>
        <w:rPr>
          <w:spacing w:val="-64"/>
          <w:sz w:val="24"/>
        </w:rPr>
        <w:t> </w:t>
      </w:r>
      <w:r>
        <w:rPr>
          <w:sz w:val="24"/>
        </w:rPr>
        <w:t>livello finale;</w:t>
      </w:r>
    </w:p>
    <w:p>
      <w:pPr>
        <w:pStyle w:val="ListParagraph"/>
        <w:numPr>
          <w:ilvl w:val="0"/>
          <w:numId w:val="2"/>
        </w:numPr>
        <w:tabs>
          <w:tab w:pos="537" w:val="left" w:leader="none"/>
          <w:tab w:pos="538" w:val="left" w:leader="none"/>
        </w:tabs>
        <w:spacing w:line="268" w:lineRule="auto" w:before="209" w:after="0"/>
        <w:ind w:left="537" w:right="573" w:hanging="360"/>
        <w:jc w:val="left"/>
        <w:rPr>
          <w:sz w:val="24"/>
        </w:rPr>
      </w:pPr>
      <w:r>
        <w:rPr>
          <w:sz w:val="24"/>
        </w:rPr>
        <w:t>capacità</w:t>
      </w:r>
      <w:r>
        <w:rPr>
          <w:spacing w:val="52"/>
          <w:sz w:val="24"/>
        </w:rPr>
        <w:t> </w:t>
      </w:r>
      <w:r>
        <w:rPr>
          <w:sz w:val="24"/>
        </w:rPr>
        <w:t>dell’allievo</w:t>
      </w:r>
      <w:r>
        <w:rPr>
          <w:spacing w:val="53"/>
          <w:sz w:val="24"/>
        </w:rPr>
        <w:t> </w:t>
      </w:r>
      <w:r>
        <w:rPr>
          <w:sz w:val="24"/>
        </w:rPr>
        <w:t>di</w:t>
      </w:r>
      <w:r>
        <w:rPr>
          <w:spacing w:val="48"/>
          <w:sz w:val="24"/>
        </w:rPr>
        <w:t> </w:t>
      </w:r>
      <w:r>
        <w:rPr>
          <w:sz w:val="24"/>
        </w:rPr>
        <w:t>affrontare</w:t>
      </w:r>
      <w:r>
        <w:rPr>
          <w:spacing w:val="53"/>
          <w:sz w:val="24"/>
        </w:rPr>
        <w:t> </w:t>
      </w:r>
      <w:r>
        <w:rPr>
          <w:sz w:val="24"/>
        </w:rPr>
        <w:t>le</w:t>
      </w:r>
      <w:r>
        <w:rPr>
          <w:spacing w:val="52"/>
          <w:sz w:val="24"/>
        </w:rPr>
        <w:t> </w:t>
      </w:r>
      <w:r>
        <w:rPr>
          <w:sz w:val="24"/>
        </w:rPr>
        <w:t>difficoltà</w:t>
      </w:r>
      <w:r>
        <w:rPr>
          <w:spacing w:val="53"/>
          <w:sz w:val="24"/>
        </w:rPr>
        <w:t> </w:t>
      </w:r>
      <w:r>
        <w:rPr>
          <w:sz w:val="24"/>
        </w:rPr>
        <w:t>connesse</w:t>
      </w:r>
      <w:r>
        <w:rPr>
          <w:spacing w:val="52"/>
          <w:sz w:val="24"/>
        </w:rPr>
        <w:t> </w:t>
      </w:r>
      <w:r>
        <w:rPr>
          <w:sz w:val="24"/>
        </w:rPr>
        <w:t>con</w:t>
      </w:r>
      <w:r>
        <w:rPr>
          <w:spacing w:val="53"/>
          <w:sz w:val="24"/>
        </w:rPr>
        <w:t> </w:t>
      </w:r>
      <w:r>
        <w:rPr>
          <w:sz w:val="24"/>
        </w:rPr>
        <w:t>la</w:t>
      </w:r>
      <w:r>
        <w:rPr>
          <w:spacing w:val="52"/>
          <w:sz w:val="24"/>
        </w:rPr>
        <w:t> </w:t>
      </w:r>
      <w:r>
        <w:rPr>
          <w:sz w:val="24"/>
        </w:rPr>
        <w:t>frequenza</w:t>
      </w:r>
      <w:r>
        <w:rPr>
          <w:spacing w:val="51"/>
          <w:sz w:val="24"/>
        </w:rPr>
        <w:t> </w:t>
      </w:r>
      <w:r>
        <w:rPr>
          <w:sz w:val="24"/>
        </w:rPr>
        <w:t>della</w:t>
      </w:r>
      <w:r>
        <w:rPr>
          <w:spacing w:val="52"/>
          <w:sz w:val="24"/>
        </w:rPr>
        <w:t> </w:t>
      </w:r>
      <w:r>
        <w:rPr>
          <w:sz w:val="24"/>
        </w:rPr>
        <w:t>classe</w:t>
      </w:r>
      <w:r>
        <w:rPr>
          <w:spacing w:val="-63"/>
          <w:sz w:val="24"/>
        </w:rPr>
        <w:t> </w:t>
      </w:r>
      <w:r>
        <w:rPr>
          <w:sz w:val="24"/>
        </w:rPr>
        <w:t>successiva;</w:t>
      </w:r>
    </w:p>
    <w:p>
      <w:pPr>
        <w:pStyle w:val="ListParagraph"/>
        <w:numPr>
          <w:ilvl w:val="0"/>
          <w:numId w:val="2"/>
        </w:numPr>
        <w:tabs>
          <w:tab w:pos="537" w:val="left" w:leader="none"/>
          <w:tab w:pos="538" w:val="left" w:leader="none"/>
        </w:tabs>
        <w:spacing w:line="266" w:lineRule="auto" w:before="207" w:after="0"/>
        <w:ind w:left="537" w:right="571" w:hanging="360"/>
        <w:jc w:val="left"/>
        <w:rPr>
          <w:sz w:val="24"/>
        </w:rPr>
      </w:pPr>
      <w:r>
        <w:rPr>
          <w:sz w:val="24"/>
        </w:rPr>
        <w:t>capacità</w:t>
      </w:r>
      <w:r>
        <w:rPr>
          <w:spacing w:val="9"/>
          <w:sz w:val="24"/>
        </w:rPr>
        <w:t> </w:t>
      </w:r>
      <w:r>
        <w:rPr>
          <w:sz w:val="24"/>
        </w:rPr>
        <w:t>dell’allievo</w:t>
      </w:r>
      <w:r>
        <w:rPr>
          <w:spacing w:val="7"/>
          <w:sz w:val="24"/>
        </w:rPr>
        <w:t> </w:t>
      </w:r>
      <w:r>
        <w:rPr>
          <w:sz w:val="24"/>
        </w:rPr>
        <w:t>di</w:t>
      </w:r>
      <w:r>
        <w:rPr>
          <w:spacing w:val="6"/>
          <w:sz w:val="24"/>
        </w:rPr>
        <w:t> </w:t>
      </w:r>
      <w:r>
        <w:rPr>
          <w:sz w:val="24"/>
        </w:rPr>
        <w:t>sistemare</w:t>
      </w:r>
      <w:r>
        <w:rPr>
          <w:spacing w:val="9"/>
          <w:sz w:val="24"/>
        </w:rPr>
        <w:t> </w:t>
      </w:r>
      <w:r>
        <w:rPr>
          <w:sz w:val="24"/>
        </w:rPr>
        <w:t>le</w:t>
      </w:r>
      <w:r>
        <w:rPr>
          <w:spacing w:val="7"/>
          <w:sz w:val="24"/>
        </w:rPr>
        <w:t> </w:t>
      </w:r>
      <w:r>
        <w:rPr>
          <w:sz w:val="24"/>
        </w:rPr>
        <w:t>sue</w:t>
      </w:r>
      <w:r>
        <w:rPr>
          <w:spacing w:val="7"/>
          <w:sz w:val="24"/>
        </w:rPr>
        <w:t> </w:t>
      </w:r>
      <w:r>
        <w:rPr>
          <w:sz w:val="24"/>
        </w:rPr>
        <w:t>conoscenze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competenze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modo</w:t>
      </w:r>
      <w:r>
        <w:rPr>
          <w:spacing w:val="9"/>
          <w:sz w:val="24"/>
        </w:rPr>
        <w:t> </w:t>
      </w:r>
      <w:r>
        <w:rPr>
          <w:sz w:val="24"/>
        </w:rPr>
        <w:t>organico</w:t>
      </w:r>
      <w:r>
        <w:rPr>
          <w:spacing w:val="7"/>
          <w:sz w:val="24"/>
        </w:rPr>
        <w:t> </w:t>
      </w:r>
      <w:r>
        <w:rPr>
          <w:sz w:val="24"/>
        </w:rPr>
        <w:t>nel</w:t>
      </w:r>
      <w:r>
        <w:rPr>
          <w:spacing w:val="-63"/>
          <w:sz w:val="24"/>
        </w:rPr>
        <w:t> </w:t>
      </w:r>
      <w:r>
        <w:rPr>
          <w:sz w:val="24"/>
        </w:rPr>
        <w:t>corso</w:t>
      </w:r>
      <w:r>
        <w:rPr>
          <w:spacing w:val="-1"/>
          <w:sz w:val="24"/>
        </w:rPr>
        <w:t> </w:t>
      </w:r>
      <w:r>
        <w:rPr>
          <w:sz w:val="24"/>
        </w:rPr>
        <w:t>dell’anno scolastico successivo.</w:t>
      </w:r>
    </w:p>
    <w:p>
      <w:pPr>
        <w:spacing w:after="0" w:line="266" w:lineRule="auto"/>
        <w:jc w:val="left"/>
        <w:rPr>
          <w:sz w:val="24"/>
        </w:rPr>
        <w:sectPr>
          <w:pgSz w:w="11920" w:h="16850"/>
          <w:pgMar w:top="1320" w:bottom="280" w:left="920" w:right="400"/>
        </w:sectPr>
      </w:pPr>
    </w:p>
    <w:p>
      <w:pPr>
        <w:pStyle w:val="BodyText"/>
        <w:spacing w:before="72"/>
        <w:ind w:left="119"/>
      </w:pPr>
      <w:r>
        <w:rPr/>
        <w:t>Pertanto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delibera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ammettere</w:t>
      </w:r>
      <w:r>
        <w:rPr>
          <w:spacing w:val="-5"/>
        </w:rPr>
        <w:t> </w:t>
      </w:r>
      <w:r>
        <w:rPr/>
        <w:t>alla</w:t>
      </w:r>
      <w:r>
        <w:rPr>
          <w:spacing w:val="-1"/>
        </w:rPr>
        <w:t> </w:t>
      </w:r>
      <w:r>
        <w:rPr/>
        <w:t>classe</w:t>
      </w:r>
      <w:r>
        <w:rPr>
          <w:spacing w:val="-1"/>
        </w:rPr>
        <w:t> </w:t>
      </w:r>
      <w:r>
        <w:rPr/>
        <w:t>successiva</w:t>
      </w:r>
      <w:r>
        <w:rPr>
          <w:spacing w:val="-1"/>
        </w:rPr>
        <w:t> </w:t>
      </w:r>
      <w:r>
        <w:rPr/>
        <w:t>il/i</w:t>
      </w:r>
      <w:r>
        <w:rPr>
          <w:spacing w:val="-2"/>
        </w:rPr>
        <w:t> </w:t>
      </w:r>
      <w:r>
        <w:rPr/>
        <w:t>seguente/i</w:t>
      </w:r>
      <w:r>
        <w:rPr>
          <w:spacing w:val="-1"/>
        </w:rPr>
        <w:t> </w:t>
      </w:r>
      <w:r>
        <w:rPr/>
        <w:t>allievo/i: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2"/>
        <w:gridCol w:w="4899"/>
      </w:tblGrid>
      <w:tr>
        <w:trPr>
          <w:trHeight w:val="491" w:hRule="atLeast"/>
        </w:trPr>
        <w:tc>
          <w:tcPr>
            <w:tcW w:w="48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48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48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48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48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89"/>
        <w:ind w:left="213"/>
      </w:pPr>
      <w:r>
        <w:rPr/>
        <w:t>Il</w:t>
      </w:r>
      <w:r>
        <w:rPr>
          <w:spacing w:val="19"/>
        </w:rPr>
        <w:t> </w:t>
      </w:r>
      <w:r>
        <w:rPr/>
        <w:t>Consiglio</w:t>
      </w:r>
      <w:r>
        <w:rPr>
          <w:spacing w:val="84"/>
        </w:rPr>
        <w:t> </w:t>
      </w:r>
      <w:r>
        <w:rPr/>
        <w:t>delibera</w:t>
      </w:r>
      <w:r>
        <w:rPr>
          <w:spacing w:val="82"/>
        </w:rPr>
        <w:t> </w:t>
      </w:r>
      <w:r>
        <w:rPr/>
        <w:t>di</w:t>
      </w:r>
      <w:r>
        <w:rPr>
          <w:spacing w:val="84"/>
        </w:rPr>
        <w:t> </w:t>
      </w:r>
      <w:r>
        <w:rPr/>
        <w:t>non</w:t>
      </w:r>
      <w:r>
        <w:rPr>
          <w:spacing w:val="83"/>
        </w:rPr>
        <w:t> </w:t>
      </w:r>
      <w:r>
        <w:rPr/>
        <w:t>ammettere</w:t>
      </w:r>
      <w:r>
        <w:rPr>
          <w:spacing w:val="85"/>
        </w:rPr>
        <w:t> </w:t>
      </w:r>
      <w:r>
        <w:rPr/>
        <w:t>alla</w:t>
      </w:r>
      <w:r>
        <w:rPr>
          <w:spacing w:val="84"/>
        </w:rPr>
        <w:t> </w:t>
      </w:r>
      <w:r>
        <w:rPr/>
        <w:t>classe</w:t>
      </w:r>
      <w:r>
        <w:rPr>
          <w:spacing w:val="86"/>
        </w:rPr>
        <w:t> </w:t>
      </w:r>
      <w:r>
        <w:rPr/>
        <w:t>successiva</w:t>
      </w:r>
      <w:r>
        <w:rPr>
          <w:spacing w:val="83"/>
        </w:rPr>
        <w:t> </w:t>
      </w:r>
      <w:r>
        <w:rPr/>
        <w:t>il/i</w:t>
      </w:r>
      <w:r>
        <w:rPr>
          <w:spacing w:val="85"/>
        </w:rPr>
        <w:t> </w:t>
      </w:r>
      <w:r>
        <w:rPr/>
        <w:t>seguente/i</w:t>
      </w:r>
      <w:r>
        <w:rPr>
          <w:spacing w:val="82"/>
        </w:rPr>
        <w:t> </w:t>
      </w:r>
      <w:r>
        <w:rPr/>
        <w:t>allievo/i:</w:t>
      </w:r>
    </w:p>
    <w:p>
      <w:pPr>
        <w:spacing w:line="278" w:lineRule="auto" w:before="43"/>
        <w:ind w:left="213" w:right="0" w:firstLine="0"/>
        <w:jc w:val="left"/>
        <w:rPr>
          <w:sz w:val="24"/>
        </w:rPr>
      </w:pPr>
      <w:r>
        <w:rPr>
          <w:sz w:val="24"/>
        </w:rPr>
        <w:t>…………………….</w:t>
      </w:r>
      <w:r>
        <w:rPr>
          <w:spacing w:val="36"/>
          <w:sz w:val="24"/>
        </w:rPr>
        <w:t> </w:t>
      </w:r>
      <w:r>
        <w:rPr>
          <w:sz w:val="24"/>
        </w:rPr>
        <w:t>(</w:t>
      </w:r>
      <w:r>
        <w:rPr>
          <w:sz w:val="20"/>
        </w:rPr>
        <w:t>per</w:t>
      </w:r>
      <w:r>
        <w:rPr>
          <w:spacing w:val="36"/>
          <w:sz w:val="20"/>
        </w:rPr>
        <w:t> </w:t>
      </w:r>
      <w:r>
        <w:rPr>
          <w:sz w:val="20"/>
        </w:rPr>
        <w:t>i</w:t>
      </w:r>
      <w:r>
        <w:rPr>
          <w:spacing w:val="35"/>
          <w:sz w:val="20"/>
        </w:rPr>
        <w:t> </w:t>
      </w:r>
      <w:r>
        <w:rPr>
          <w:sz w:val="20"/>
        </w:rPr>
        <w:t>non</w:t>
      </w:r>
      <w:r>
        <w:rPr>
          <w:spacing w:val="35"/>
          <w:sz w:val="20"/>
        </w:rPr>
        <w:t> </w:t>
      </w:r>
      <w:r>
        <w:rPr>
          <w:sz w:val="20"/>
        </w:rPr>
        <w:t>promossi</w:t>
      </w:r>
      <w:r>
        <w:rPr>
          <w:spacing w:val="34"/>
          <w:sz w:val="20"/>
        </w:rPr>
        <w:t> </w:t>
      </w:r>
      <w:r>
        <w:rPr>
          <w:sz w:val="20"/>
        </w:rPr>
        <w:t>occorre</w:t>
      </w:r>
      <w:r>
        <w:rPr>
          <w:spacing w:val="35"/>
          <w:sz w:val="20"/>
        </w:rPr>
        <w:t> </w:t>
      </w:r>
      <w:r>
        <w:rPr>
          <w:sz w:val="20"/>
        </w:rPr>
        <w:t>elaborare</w:t>
      </w:r>
      <w:r>
        <w:rPr>
          <w:spacing w:val="36"/>
          <w:sz w:val="20"/>
        </w:rPr>
        <w:t> </w:t>
      </w:r>
      <w:r>
        <w:rPr>
          <w:sz w:val="20"/>
        </w:rPr>
        <w:t>un</w:t>
      </w:r>
      <w:r>
        <w:rPr>
          <w:spacing w:val="35"/>
          <w:sz w:val="20"/>
        </w:rPr>
        <w:t> </w:t>
      </w:r>
      <w:r>
        <w:rPr>
          <w:sz w:val="20"/>
        </w:rPr>
        <w:t>giudizio</w:t>
      </w:r>
      <w:r>
        <w:rPr>
          <w:spacing w:val="35"/>
          <w:sz w:val="20"/>
        </w:rPr>
        <w:t> </w:t>
      </w:r>
      <w:r>
        <w:rPr>
          <w:sz w:val="20"/>
        </w:rPr>
        <w:t>articolato,</w:t>
      </w:r>
      <w:r>
        <w:rPr>
          <w:spacing w:val="35"/>
          <w:sz w:val="20"/>
        </w:rPr>
        <w:t> </w:t>
      </w:r>
      <w:r>
        <w:rPr>
          <w:sz w:val="20"/>
        </w:rPr>
        <w:t>in</w:t>
      </w:r>
      <w:r>
        <w:rPr>
          <w:spacing w:val="34"/>
          <w:sz w:val="20"/>
        </w:rPr>
        <w:t> </w:t>
      </w:r>
      <w:r>
        <w:rPr>
          <w:sz w:val="20"/>
        </w:rPr>
        <w:t>cui</w:t>
      </w:r>
      <w:r>
        <w:rPr>
          <w:spacing w:val="35"/>
          <w:sz w:val="20"/>
        </w:rPr>
        <w:t> </w:t>
      </w:r>
      <w:r>
        <w:rPr>
          <w:sz w:val="20"/>
        </w:rPr>
        <w:t>sia</w:t>
      </w:r>
      <w:r>
        <w:rPr>
          <w:spacing w:val="35"/>
          <w:sz w:val="20"/>
        </w:rPr>
        <w:t> </w:t>
      </w:r>
      <w:r>
        <w:rPr>
          <w:sz w:val="20"/>
        </w:rPr>
        <w:t>chiaramente</w:t>
      </w:r>
      <w:r>
        <w:rPr>
          <w:spacing w:val="-52"/>
          <w:sz w:val="20"/>
        </w:rPr>
        <w:t> </w:t>
      </w:r>
      <w:r>
        <w:rPr>
          <w:sz w:val="20"/>
        </w:rPr>
        <w:t>specificata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motivazione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ammissione</w:t>
      </w:r>
      <w:r>
        <w:rPr>
          <w:spacing w:val="-1"/>
          <w:sz w:val="20"/>
        </w:rPr>
        <w:t> </w:t>
      </w:r>
      <w:r>
        <w:rPr>
          <w:sz w:val="20"/>
        </w:rPr>
        <w:t>alla</w:t>
      </w:r>
      <w:r>
        <w:rPr>
          <w:spacing w:val="-1"/>
          <w:sz w:val="20"/>
        </w:rPr>
        <w:t> </w:t>
      </w:r>
      <w:r>
        <w:rPr>
          <w:sz w:val="20"/>
        </w:rPr>
        <w:t>classe</w:t>
      </w:r>
      <w:r>
        <w:rPr>
          <w:spacing w:val="-1"/>
          <w:sz w:val="20"/>
        </w:rPr>
        <w:t> </w:t>
      </w:r>
      <w:r>
        <w:rPr>
          <w:sz w:val="20"/>
        </w:rPr>
        <w:t>successiva</w:t>
      </w:r>
      <w:r>
        <w:rPr>
          <w:sz w:val="24"/>
        </w:rPr>
        <w:t>)</w:t>
      </w:r>
    </w:p>
    <w:p>
      <w:pPr>
        <w:pStyle w:val="BodyText"/>
        <w:spacing w:before="3"/>
      </w:pPr>
    </w:p>
    <w:p>
      <w:pPr>
        <w:spacing w:line="273" w:lineRule="auto" w:before="0"/>
        <w:ind w:left="213" w:right="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Per</w:t>
      </w:r>
      <w:r>
        <w:rPr>
          <w:spacing w:val="41"/>
          <w:sz w:val="24"/>
        </w:rPr>
        <w:t> </w:t>
      </w:r>
      <w:r>
        <w:rPr>
          <w:sz w:val="24"/>
        </w:rPr>
        <w:t>l’/gli</w:t>
      </w:r>
      <w:r>
        <w:rPr>
          <w:spacing w:val="41"/>
          <w:sz w:val="24"/>
        </w:rPr>
        <w:t> </w:t>
      </w:r>
      <w:r>
        <w:rPr>
          <w:sz w:val="24"/>
        </w:rPr>
        <w:t>allievo/i</w:t>
      </w:r>
      <w:r>
        <w:rPr>
          <w:spacing w:val="40"/>
          <w:sz w:val="24"/>
        </w:rPr>
        <w:t> </w:t>
      </w:r>
      <w:r>
        <w:rPr>
          <w:sz w:val="24"/>
        </w:rPr>
        <w:t>ammessi</w:t>
      </w:r>
      <w:r>
        <w:rPr>
          <w:spacing w:val="42"/>
          <w:sz w:val="24"/>
        </w:rPr>
        <w:t> </w:t>
      </w:r>
      <w:r>
        <w:rPr>
          <w:sz w:val="24"/>
        </w:rPr>
        <w:t>alla</w:t>
      </w:r>
      <w:r>
        <w:rPr>
          <w:spacing w:val="43"/>
          <w:sz w:val="24"/>
        </w:rPr>
        <w:t> </w:t>
      </w:r>
      <w:r>
        <w:rPr>
          <w:sz w:val="24"/>
        </w:rPr>
        <w:t>classe</w:t>
      </w:r>
      <w:r>
        <w:rPr>
          <w:spacing w:val="41"/>
          <w:sz w:val="24"/>
        </w:rPr>
        <w:t> </w:t>
      </w:r>
      <w:r>
        <w:rPr>
          <w:sz w:val="24"/>
        </w:rPr>
        <w:t>successiva</w:t>
      </w:r>
      <w:r>
        <w:rPr>
          <w:spacing w:val="43"/>
          <w:sz w:val="24"/>
        </w:rPr>
        <w:t> </w:t>
      </w:r>
      <w:r>
        <w:rPr>
          <w:sz w:val="24"/>
        </w:rPr>
        <w:t>(solo</w:t>
      </w:r>
      <w:r>
        <w:rPr>
          <w:spacing w:val="43"/>
          <w:sz w:val="24"/>
        </w:rPr>
        <w:t> </w:t>
      </w:r>
      <w:r>
        <w:rPr>
          <w:sz w:val="24"/>
        </w:rPr>
        <w:t>per</w:t>
      </w:r>
      <w:r>
        <w:rPr>
          <w:spacing w:val="41"/>
          <w:sz w:val="24"/>
        </w:rPr>
        <w:t> </w:t>
      </w:r>
      <w:r>
        <w:rPr>
          <w:sz w:val="24"/>
        </w:rPr>
        <w:t>le</w:t>
      </w:r>
      <w:r>
        <w:rPr>
          <w:spacing w:val="43"/>
          <w:sz w:val="24"/>
        </w:rPr>
        <w:t> </w:t>
      </w:r>
      <w:r>
        <w:rPr>
          <w:sz w:val="24"/>
        </w:rPr>
        <w:t>III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IV</w:t>
      </w:r>
      <w:r>
        <w:rPr>
          <w:spacing w:val="43"/>
          <w:sz w:val="24"/>
        </w:rPr>
        <w:t> </w:t>
      </w:r>
      <w:r>
        <w:rPr>
          <w:sz w:val="24"/>
        </w:rPr>
        <w:t>classi)</w:t>
      </w:r>
      <w:r>
        <w:rPr>
          <w:spacing w:val="42"/>
          <w:sz w:val="24"/>
        </w:rPr>
        <w:t> </w:t>
      </w:r>
      <w:r>
        <w:rPr>
          <w:sz w:val="24"/>
        </w:rPr>
        <w:t>il</w:t>
      </w:r>
      <w:r>
        <w:rPr>
          <w:spacing w:val="41"/>
          <w:sz w:val="24"/>
        </w:rPr>
        <w:t> </w:t>
      </w:r>
      <w:r>
        <w:rPr>
          <w:sz w:val="24"/>
        </w:rPr>
        <w:t>Consiglio</w:t>
      </w:r>
      <w:r>
        <w:rPr>
          <w:spacing w:val="-64"/>
          <w:sz w:val="24"/>
        </w:rPr>
        <w:t> </w:t>
      </w:r>
      <w:r>
        <w:rPr>
          <w:sz w:val="24"/>
        </w:rPr>
        <w:t>assegna</w:t>
      </w:r>
      <w:r>
        <w:rPr>
          <w:spacing w:val="-2"/>
          <w:sz w:val="24"/>
        </w:rPr>
        <w:t> </w:t>
      </w:r>
      <w:r>
        <w:rPr>
          <w:sz w:val="24"/>
        </w:rPr>
        <w:t>anche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credito</w:t>
      </w:r>
      <w:r>
        <w:rPr>
          <w:spacing w:val="-1"/>
          <w:sz w:val="24"/>
        </w:rPr>
        <w:t> </w:t>
      </w:r>
      <w:r>
        <w:rPr>
          <w:sz w:val="24"/>
        </w:rPr>
        <w:t>scolastico,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calcolato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secondo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tabella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calce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verbale:</w:t>
      </w:r>
    </w:p>
    <w:p>
      <w:pPr>
        <w:pStyle w:val="BodyText"/>
        <w:spacing w:before="11"/>
        <w:rPr>
          <w:rFonts w:ascii="Arial"/>
          <w:b/>
          <w:sz w:val="23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5"/>
        <w:gridCol w:w="1423"/>
        <w:gridCol w:w="5076"/>
      </w:tblGrid>
      <w:tr>
        <w:trPr>
          <w:trHeight w:val="2241" w:hRule="atLeast"/>
        </w:trPr>
        <w:tc>
          <w:tcPr>
            <w:tcW w:w="336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Alunno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76" w:lineRule="auto" w:before="173"/>
              <w:ind w:left="112" w:right="3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Credito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attribuito</w:t>
            </w:r>
          </w:p>
        </w:tc>
        <w:tc>
          <w:tcPr>
            <w:tcW w:w="5076" w:type="dxa"/>
          </w:tcPr>
          <w:p>
            <w:pPr>
              <w:pStyle w:val="TableParagraph"/>
              <w:spacing w:line="246" w:lineRule="exact"/>
              <w:ind w:left="1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Motivazione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assiduità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frequenza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scolastica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506" w:lineRule="auto"/>
              <w:ind w:left="113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impegno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partecipazione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dialogo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educativo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Media dei voti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Crediti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formativi</w:t>
            </w:r>
          </w:p>
        </w:tc>
      </w:tr>
      <w:tr>
        <w:trPr>
          <w:trHeight w:val="491" w:hRule="atLeast"/>
        </w:trPr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tabs>
          <w:tab w:pos="2022" w:val="left" w:leader="dot"/>
        </w:tabs>
        <w:spacing w:line="278" w:lineRule="auto" w:before="188"/>
        <w:ind w:left="100" w:right="570" w:firstLine="0"/>
        <w:jc w:val="left"/>
        <w:rPr>
          <w:sz w:val="24"/>
        </w:rPr>
      </w:pPr>
      <w:r>
        <w:rPr>
          <w:sz w:val="24"/>
        </w:rPr>
        <w:t>Tutte</w:t>
      </w:r>
      <w:r>
        <w:rPr>
          <w:spacing w:val="2"/>
          <w:sz w:val="24"/>
        </w:rPr>
        <w:t> </w:t>
      </w:r>
      <w:r>
        <w:rPr>
          <w:sz w:val="24"/>
        </w:rPr>
        <w:t>le</w:t>
      </w:r>
      <w:r>
        <w:rPr>
          <w:spacing w:val="66"/>
          <w:sz w:val="24"/>
        </w:rPr>
        <w:t> </w:t>
      </w:r>
      <w:r>
        <w:rPr>
          <w:sz w:val="24"/>
        </w:rPr>
        <w:t>decisioni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2"/>
          <w:sz w:val="24"/>
        </w:rPr>
        <w:t> </w:t>
      </w:r>
      <w:r>
        <w:rPr>
          <w:sz w:val="24"/>
        </w:rPr>
        <w:t>state  assunte</w:t>
      </w:r>
      <w:r>
        <w:rPr>
          <w:spacing w:val="66"/>
          <w:sz w:val="24"/>
        </w:rPr>
        <w:t> </w:t>
      </w:r>
      <w:r>
        <w:rPr>
          <w:sz w:val="24"/>
        </w:rPr>
        <w:t>all'unanimità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maggioranza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58"/>
          <w:sz w:val="20"/>
        </w:rPr>
        <w:t> </w:t>
      </w:r>
      <w:r>
        <w:rPr>
          <w:sz w:val="20"/>
        </w:rPr>
        <w:t>il</w:t>
      </w:r>
      <w:r>
        <w:rPr>
          <w:spacing w:val="58"/>
          <w:sz w:val="20"/>
        </w:rPr>
        <w:t> </w:t>
      </w:r>
      <w:r>
        <w:rPr>
          <w:sz w:val="20"/>
        </w:rPr>
        <w:t>voto</w:t>
      </w:r>
      <w:r>
        <w:rPr>
          <w:spacing w:val="58"/>
          <w:sz w:val="20"/>
        </w:rPr>
        <w:t> </w:t>
      </w:r>
      <w:r>
        <w:rPr>
          <w:sz w:val="20"/>
        </w:rPr>
        <w:t>contrario</w:t>
      </w:r>
      <w:r>
        <w:rPr>
          <w:spacing w:val="58"/>
          <w:sz w:val="20"/>
        </w:rPr>
        <w:t> </w:t>
      </w:r>
      <w:r>
        <w:rPr>
          <w:sz w:val="20"/>
        </w:rPr>
        <w:t>dei</w:t>
      </w:r>
      <w:r>
        <w:rPr>
          <w:spacing w:val="-53"/>
          <w:sz w:val="20"/>
        </w:rPr>
        <w:t> </w:t>
      </w:r>
      <w:r>
        <w:rPr>
          <w:sz w:val="20"/>
        </w:rPr>
        <w:t>docenti</w:t>
        <w:tab/>
      </w:r>
      <w:r>
        <w:rPr>
          <w:sz w:val="24"/>
        </w:rPr>
        <w:t>).</w:t>
      </w:r>
    </w:p>
    <w:p>
      <w:pPr>
        <w:pStyle w:val="BodyText"/>
        <w:tabs>
          <w:tab w:pos="3531" w:val="left" w:leader="dot"/>
        </w:tabs>
        <w:spacing w:before="13"/>
        <w:ind w:left="119"/>
      </w:pPr>
      <w:r>
        <w:rPr/>
        <w:t>La</w:t>
      </w:r>
      <w:r>
        <w:rPr>
          <w:spacing w:val="-2"/>
        </w:rPr>
        <w:t> </w:t>
      </w:r>
      <w:r>
        <w:rPr/>
        <w:t>seduta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tolta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ore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-2"/>
        </w:rPr>
        <w:t> </w:t>
      </w:r>
      <w:r>
        <w:rPr/>
        <w:t>dopo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lettura</w:t>
      </w:r>
      <w:r>
        <w:rPr>
          <w:spacing w:val="-2"/>
        </w:rPr>
        <w:t> </w:t>
      </w:r>
      <w:r>
        <w:rPr/>
        <w:t>e l'approvazione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verbale.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spacing w:before="0"/>
        <w:ind w:left="460" w:right="0" w:firstLine="0"/>
        <w:jc w:val="left"/>
        <w:rPr>
          <w:sz w:val="23"/>
        </w:rPr>
      </w:pPr>
      <w:r>
        <w:rPr>
          <w:sz w:val="23"/>
        </w:rPr>
        <w:t>IL</w:t>
      </w:r>
      <w:r>
        <w:rPr>
          <w:spacing w:val="-2"/>
          <w:sz w:val="23"/>
        </w:rPr>
        <w:t> </w:t>
      </w:r>
      <w:r>
        <w:rPr>
          <w:sz w:val="23"/>
        </w:rPr>
        <w:t>COORDINATORE</w:t>
      </w:r>
      <w:r>
        <w:rPr>
          <w:spacing w:val="-1"/>
          <w:sz w:val="23"/>
        </w:rPr>
        <w:t> </w:t>
      </w:r>
      <w:r>
        <w:rPr>
          <w:sz w:val="23"/>
        </w:rPr>
        <w:t>DI</w:t>
      </w:r>
      <w:r>
        <w:rPr>
          <w:spacing w:val="-2"/>
          <w:sz w:val="23"/>
        </w:rPr>
        <w:t> </w:t>
      </w:r>
      <w:r>
        <w:rPr>
          <w:sz w:val="23"/>
        </w:rPr>
        <w:t>CLASSE/IL</w:t>
      </w:r>
    </w:p>
    <w:p>
      <w:pPr>
        <w:tabs>
          <w:tab w:pos="6194" w:val="left" w:leader="none"/>
        </w:tabs>
        <w:spacing w:before="40"/>
        <w:ind w:left="213" w:right="0" w:firstLine="0"/>
        <w:jc w:val="left"/>
        <w:rPr>
          <w:sz w:val="23"/>
        </w:rPr>
      </w:pPr>
      <w:r>
        <w:rPr>
          <w:sz w:val="23"/>
        </w:rPr>
        <w:t>PRESIDENTE</w:t>
      </w:r>
      <w:r>
        <w:rPr>
          <w:spacing w:val="-3"/>
          <w:sz w:val="23"/>
        </w:rPr>
        <w:t> </w:t>
      </w:r>
      <w:r>
        <w:rPr>
          <w:sz w:val="23"/>
        </w:rPr>
        <w:t>DELLA</w:t>
      </w:r>
      <w:r>
        <w:rPr>
          <w:spacing w:val="-5"/>
          <w:sz w:val="23"/>
        </w:rPr>
        <w:t> </w:t>
      </w:r>
      <w:r>
        <w:rPr>
          <w:sz w:val="23"/>
        </w:rPr>
        <w:t>COMMISSIONE</w:t>
        <w:tab/>
        <w:t>IL</w:t>
      </w:r>
      <w:r>
        <w:rPr>
          <w:spacing w:val="-3"/>
          <w:sz w:val="23"/>
        </w:rPr>
        <w:t> </w:t>
      </w:r>
      <w:r>
        <w:rPr>
          <w:sz w:val="23"/>
        </w:rPr>
        <w:t>DIRIGENTE</w:t>
      </w:r>
      <w:r>
        <w:rPr>
          <w:spacing w:val="-2"/>
          <w:sz w:val="23"/>
        </w:rPr>
        <w:t> </w:t>
      </w:r>
      <w:r>
        <w:rPr>
          <w:sz w:val="23"/>
        </w:rPr>
        <w:t>SCOLASTICO</w:t>
      </w:r>
    </w:p>
    <w:p>
      <w:pPr>
        <w:pStyle w:val="BodyText"/>
        <w:spacing w:before="3"/>
        <w:rPr>
          <w:sz w:val="30"/>
        </w:rPr>
      </w:pPr>
    </w:p>
    <w:p>
      <w:pPr>
        <w:tabs>
          <w:tab w:pos="4383" w:val="left" w:leader="none"/>
          <w:tab w:pos="5544" w:val="left" w:leader="none"/>
          <w:tab w:pos="9726" w:val="left" w:leader="none"/>
        </w:tabs>
        <w:spacing w:before="0"/>
        <w:ind w:left="213" w:right="0" w:firstLine="0"/>
        <w:jc w:val="left"/>
        <w:rPr>
          <w:sz w:val="23"/>
        </w:rPr>
      </w:pPr>
      <w:r>
        <w:rPr>
          <w:sz w:val="23"/>
        </w:rPr>
        <w:t>(prof.</w:t>
      </w:r>
      <w:r>
        <w:rPr>
          <w:sz w:val="23"/>
          <w:u w:val="single"/>
        </w:rPr>
        <w:tab/>
      </w:r>
      <w:r>
        <w:rPr>
          <w:sz w:val="23"/>
        </w:rPr>
        <w:tab/>
        <w:t>(prof.</w:t>
      </w:r>
      <w:r>
        <w:rPr>
          <w:sz w:val="23"/>
          <w:u w:val="single"/>
        </w:rPr>
        <w:tab/>
      </w:r>
      <w:r>
        <w:rPr>
          <w:sz w:val="23"/>
        </w:rPr>
        <w:t>)</w:t>
      </w:r>
    </w:p>
    <w:sectPr>
      <w:pgSz w:w="11920" w:h="16850"/>
      <w:pgMar w:top="1320" w:bottom="280" w:left="9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37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7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28" w:hanging="360"/>
      </w:pPr>
      <w:rPr>
        <w:rFonts w:hint="default" w:ascii="Symbol" w:hAnsi="Symbol" w:eastAsia="Symbol" w:cs="Symbol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84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558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3230" w:right="3112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96"/>
      <w:ind w:left="537" w:hanging="36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https://www.iisguglielmotti.edu.it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Maniglia</dc:creator>
  <dcterms:created xsi:type="dcterms:W3CDTF">2021-07-19T09:34:18Z</dcterms:created>
  <dcterms:modified xsi:type="dcterms:W3CDTF">2021-07-19T09:34:18Z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2021-07-19T00:00:00Z</vt:filetime>
  </property>
</Properties>
</file>