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03" w:rsidRDefault="00E226F9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Igiene</w:t>
      </w:r>
      <w:r w:rsidR="00712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B03">
        <w:rPr>
          <w:rFonts w:ascii="Times New Roman" w:hAnsi="Times New Roman" w:cs="Times New Roman"/>
          <w:b/>
          <w:sz w:val="28"/>
          <w:szCs w:val="28"/>
          <w:u w:val="single"/>
        </w:rPr>
        <w:t>III C LSU(socio-sanitario)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5F674B" w:rsidRDefault="005F674B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6F9" w:rsidRPr="00E226F9" w:rsidRDefault="00E226F9" w:rsidP="00E226F9">
      <w:pPr>
        <w:rPr>
          <w:rFonts w:ascii="Times New Roman" w:hAnsi="Times New Roman" w:cs="Times New Roman"/>
          <w:b/>
        </w:rPr>
      </w:pPr>
    </w:p>
    <w:p w:rsidR="005F674B" w:rsidRDefault="005F674B" w:rsidP="005F674B">
      <w:pPr>
        <w:pStyle w:val="Paragrafoelenc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SALUTE E MALATTIA</w:t>
      </w:r>
    </w:p>
    <w:p w:rsidR="005F674B" w:rsidRDefault="005F674B" w:rsidP="005F674B">
      <w:pPr>
        <w:pStyle w:val="Paragrafoelenco"/>
        <w:rPr>
          <w:rFonts w:ascii="Times New Roman" w:hAnsi="Times New Roman" w:cs="Times New Roman"/>
          <w:b/>
        </w:rPr>
      </w:pPr>
    </w:p>
    <w:p w:rsidR="00E226F9" w:rsidRDefault="00E226F9" w:rsidP="00E226F9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Benessere psico-fisico, salute e malattia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 w:rsidRPr="00E226F9">
        <w:rPr>
          <w:rFonts w:ascii="Times New Roman" w:hAnsi="Times New Roman" w:cs="Times New Roman"/>
        </w:rPr>
        <w:t>Il concetto di benessere</w:t>
      </w:r>
      <w:r>
        <w:rPr>
          <w:rFonts w:ascii="Times New Roman" w:hAnsi="Times New Roman" w:cs="Times New Roman"/>
        </w:rPr>
        <w:t xml:space="preserve"> psico-fisico;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concetto di salute;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Concetto globale di benessere psico-fisico e sociale;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salute è un diritto-dovere;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target di salute;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concetto di malattia;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Classificazione delle malattie;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Epidemiologia.</w:t>
      </w:r>
    </w:p>
    <w:p w:rsidR="00E226F9" w:rsidRDefault="00E226F9" w:rsidP="00E226F9">
      <w:pPr>
        <w:pStyle w:val="Paragrafoelenco"/>
        <w:ind w:left="1080"/>
        <w:rPr>
          <w:rFonts w:ascii="Times New Roman" w:hAnsi="Times New Roman" w:cs="Times New Roman"/>
        </w:rPr>
      </w:pPr>
    </w:p>
    <w:p w:rsidR="00E226F9" w:rsidRDefault="00E226F9" w:rsidP="00E226F9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E226F9">
        <w:rPr>
          <w:rFonts w:ascii="Times New Roman" w:hAnsi="Times New Roman" w:cs="Times New Roman"/>
          <w:b/>
        </w:rPr>
        <w:t>L’educazione sanitaria e le sue metodologie</w:t>
      </w:r>
    </w:p>
    <w:p w:rsidR="00E226F9" w:rsidRP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Il mantenimento dello stato di salute;</w:t>
      </w:r>
    </w:p>
    <w:p w:rsidR="00E226F9" w:rsidRP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L’educazione sanitaria;</w:t>
      </w:r>
    </w:p>
    <w:p w:rsidR="00E226F9" w:rsidRP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Come si programma nell’educazione alla salute.</w:t>
      </w:r>
    </w:p>
    <w:p w:rsidR="00E226F9" w:rsidRDefault="00E226F9" w:rsidP="00E226F9">
      <w:pPr>
        <w:pStyle w:val="Paragrafoelenco"/>
        <w:ind w:left="1080"/>
        <w:rPr>
          <w:rFonts w:ascii="Times New Roman" w:hAnsi="Times New Roman" w:cs="Times New Roman"/>
        </w:rPr>
      </w:pPr>
    </w:p>
    <w:p w:rsidR="00E226F9" w:rsidRDefault="00E226F9" w:rsidP="00E226F9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E226F9">
        <w:rPr>
          <w:rFonts w:ascii="Times New Roman" w:hAnsi="Times New Roman" w:cs="Times New Roman"/>
          <w:b/>
        </w:rPr>
        <w:t>Epidemiologia e profilassi speciale di alcune malattie</w:t>
      </w:r>
    </w:p>
    <w:p w:rsidR="00E226F9" w:rsidRP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 w:rsidRPr="00E226F9">
        <w:rPr>
          <w:rFonts w:ascii="Times New Roman" w:hAnsi="Times New Roman" w:cs="Times New Roman"/>
        </w:rPr>
        <w:t>Sviluppo dell’infezione;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 w:rsidRPr="00E226F9">
        <w:rPr>
          <w:rFonts w:ascii="Times New Roman" w:hAnsi="Times New Roman" w:cs="Times New Roman"/>
        </w:rPr>
        <w:t xml:space="preserve">La </w:t>
      </w:r>
      <w:r>
        <w:rPr>
          <w:rFonts w:ascii="Times New Roman" w:hAnsi="Times New Roman" w:cs="Times New Roman"/>
        </w:rPr>
        <w:t>distribuzione delle malattie infettive nella popolazione;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 w:rsidRPr="00E226F9">
        <w:rPr>
          <w:rFonts w:ascii="Times New Roman" w:hAnsi="Times New Roman" w:cs="Times New Roman"/>
        </w:rPr>
        <w:t xml:space="preserve">Le malattie infettive </w:t>
      </w:r>
      <w:r>
        <w:rPr>
          <w:rFonts w:ascii="Times New Roman" w:hAnsi="Times New Roman" w:cs="Times New Roman"/>
        </w:rPr>
        <w:t xml:space="preserve"> non hanno la stessa distribuzione;</w:t>
      </w:r>
    </w:p>
    <w:p w:rsidR="00E226F9" w:rsidRDefault="00E226F9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Malattie virali;</w:t>
      </w:r>
    </w:p>
    <w:p w:rsidR="00E226F9" w:rsidRDefault="005F674B" w:rsidP="00E226F9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Malattie batteriche. </w:t>
      </w:r>
    </w:p>
    <w:p w:rsidR="005F674B" w:rsidRDefault="005F674B" w:rsidP="005F674B">
      <w:pPr>
        <w:pStyle w:val="Paragrafoelenco"/>
        <w:ind w:left="1080"/>
        <w:rPr>
          <w:rFonts w:ascii="Times New Roman" w:hAnsi="Times New Roman" w:cs="Times New Roman"/>
        </w:rPr>
      </w:pPr>
    </w:p>
    <w:p w:rsidR="005F674B" w:rsidRPr="005F674B" w:rsidRDefault="005F674B" w:rsidP="005F674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5F674B">
        <w:rPr>
          <w:rFonts w:ascii="Times New Roman" w:hAnsi="Times New Roman" w:cs="Times New Roman"/>
          <w:b/>
        </w:rPr>
        <w:t>Malattie cronico-degenerative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caratteri delle malattie cronico-degenerative;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fattori di rischio.</w:t>
      </w:r>
    </w:p>
    <w:p w:rsidR="005F674B" w:rsidRDefault="005F674B" w:rsidP="005F674B">
      <w:pPr>
        <w:pStyle w:val="Paragrafoelenco"/>
        <w:ind w:left="1080"/>
        <w:rPr>
          <w:rFonts w:ascii="Times New Roman" w:hAnsi="Times New Roman" w:cs="Times New Roman"/>
        </w:rPr>
      </w:pPr>
    </w:p>
    <w:p w:rsidR="005F674B" w:rsidRPr="005F674B" w:rsidRDefault="005F674B" w:rsidP="005F674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5F674B">
        <w:rPr>
          <w:rFonts w:ascii="Times New Roman" w:hAnsi="Times New Roman" w:cs="Times New Roman"/>
          <w:b/>
        </w:rPr>
        <w:t>Le malattie genetiche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malattie ereditarie;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malattie autosomiche;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Talassemia;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malattie </w:t>
      </w:r>
      <w:proofErr w:type="spellStart"/>
      <w:r>
        <w:rPr>
          <w:rFonts w:ascii="Times New Roman" w:hAnsi="Times New Roman" w:cs="Times New Roman"/>
        </w:rPr>
        <w:t>eterocromosomiche</w:t>
      </w:r>
      <w:proofErr w:type="spellEnd"/>
      <w:r>
        <w:rPr>
          <w:rFonts w:ascii="Times New Roman" w:hAnsi="Times New Roman" w:cs="Times New Roman"/>
        </w:rPr>
        <w:t>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cause delle mutazioni;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alterazioni cromosomiche.</w:t>
      </w:r>
    </w:p>
    <w:p w:rsidR="005F674B" w:rsidRDefault="005F674B" w:rsidP="005F674B">
      <w:pPr>
        <w:rPr>
          <w:rFonts w:ascii="Times New Roman" w:hAnsi="Times New Roman" w:cs="Times New Roman"/>
        </w:rPr>
      </w:pPr>
    </w:p>
    <w:p w:rsidR="005F674B" w:rsidRDefault="005F674B" w:rsidP="005F674B">
      <w:pPr>
        <w:rPr>
          <w:rFonts w:ascii="Times New Roman" w:hAnsi="Times New Roman" w:cs="Times New Roman"/>
        </w:rPr>
      </w:pPr>
    </w:p>
    <w:p w:rsidR="005F674B" w:rsidRPr="005F674B" w:rsidRDefault="005F674B" w:rsidP="005F674B">
      <w:pPr>
        <w:rPr>
          <w:rFonts w:ascii="Times New Roman" w:hAnsi="Times New Roman" w:cs="Times New Roman"/>
          <w:b/>
        </w:rPr>
      </w:pPr>
      <w:r w:rsidRPr="005F674B">
        <w:rPr>
          <w:rFonts w:ascii="Times New Roman" w:hAnsi="Times New Roman" w:cs="Times New Roman"/>
          <w:b/>
        </w:rPr>
        <w:lastRenderedPageBreak/>
        <w:t>ASPETTI FONDAMENTALI DELLA PREVENZIONE</w:t>
      </w:r>
    </w:p>
    <w:p w:rsidR="005F674B" w:rsidRPr="00003C6A" w:rsidRDefault="005F674B" w:rsidP="005F674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003C6A">
        <w:rPr>
          <w:rFonts w:ascii="Times New Roman" w:hAnsi="Times New Roman" w:cs="Times New Roman"/>
          <w:b/>
        </w:rPr>
        <w:t>I diversi tipi di prevenzione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prevenzione primaria;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prevenzione secondaria;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screening;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prevenzione terziaria.</w:t>
      </w:r>
    </w:p>
    <w:p w:rsidR="005F674B" w:rsidRPr="00003C6A" w:rsidRDefault="005F674B" w:rsidP="005F674B">
      <w:pPr>
        <w:pStyle w:val="Paragrafoelenco"/>
        <w:ind w:left="1080"/>
        <w:rPr>
          <w:rFonts w:ascii="Times New Roman" w:hAnsi="Times New Roman" w:cs="Times New Roman"/>
          <w:b/>
        </w:rPr>
      </w:pPr>
    </w:p>
    <w:p w:rsidR="005F674B" w:rsidRPr="00003C6A" w:rsidRDefault="005F674B" w:rsidP="005F674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003C6A">
        <w:rPr>
          <w:rFonts w:ascii="Times New Roman" w:hAnsi="Times New Roman" w:cs="Times New Roman"/>
          <w:b/>
        </w:rPr>
        <w:t>La profilassi delle malattie infettive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profilassi delle malattie infettive;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Denuncia o notifica delle malattie infettive;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Accertamento diagnostico;</w:t>
      </w:r>
    </w:p>
    <w:p w:rsidR="005F674B" w:rsidRPr="005F674B" w:rsidRDefault="00003C6A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Inchiesta epidemiologica.</w:t>
      </w:r>
    </w:p>
    <w:p w:rsidR="005F674B" w:rsidRPr="005F674B" w:rsidRDefault="005F674B" w:rsidP="005F674B">
      <w:pPr>
        <w:pStyle w:val="Paragrafoelenco"/>
        <w:rPr>
          <w:rFonts w:ascii="Times New Roman" w:hAnsi="Times New Roman" w:cs="Times New Roman"/>
        </w:rPr>
      </w:pPr>
    </w:p>
    <w:p w:rsidR="005F674B" w:rsidRPr="005F674B" w:rsidRDefault="005F674B" w:rsidP="005F674B">
      <w:pPr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Libri di testo</w:t>
      </w:r>
    </w:p>
    <w:p w:rsidR="005B3D70" w:rsidRDefault="005B3D70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R. Tortora “</w:t>
      </w:r>
      <w:r w:rsidRPr="005B3D70">
        <w:rPr>
          <w:rFonts w:ascii="Times New Roman" w:hAnsi="Times New Roman" w:cs="Times New Roman"/>
          <w:i/>
        </w:rPr>
        <w:t>Competenze di igiene e cultura medico-sanitaria</w:t>
      </w:r>
      <w:r>
        <w:rPr>
          <w:rFonts w:ascii="Times New Roman" w:hAnsi="Times New Roman" w:cs="Times New Roman"/>
        </w:rPr>
        <w:t xml:space="preserve">”, </w:t>
      </w:r>
      <w:proofErr w:type="spellStart"/>
      <w:r>
        <w:rPr>
          <w:rFonts w:ascii="Times New Roman" w:hAnsi="Times New Roman" w:cs="Times New Roman"/>
        </w:rPr>
        <w:t>Clitt</w:t>
      </w:r>
      <w:proofErr w:type="spellEnd"/>
      <w:r>
        <w:rPr>
          <w:rFonts w:ascii="Times New Roman" w:hAnsi="Times New Roman" w:cs="Times New Roman"/>
        </w:rPr>
        <w:t>.</w:t>
      </w:r>
    </w:p>
    <w:p w:rsidR="00F04BD5" w:rsidRDefault="00F04BD5" w:rsidP="00F04BD5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04BD5" w:rsidRDefault="00F04BD5" w:rsidP="00F04BD5">
      <w:pPr>
        <w:ind w:left="5664" w:firstLine="708"/>
        <w:jc w:val="both"/>
        <w:rPr>
          <w:rFonts w:ascii="Times New Roman" w:hAnsi="Times New Roman" w:cs="Times New Roman"/>
          <w:i/>
        </w:rPr>
      </w:pPr>
      <w:r w:rsidRPr="00F04BD5">
        <w:rPr>
          <w:rFonts w:ascii="Times New Roman" w:hAnsi="Times New Roman" w:cs="Times New Roman"/>
          <w:i/>
        </w:rPr>
        <w:t>Prof.</w:t>
      </w:r>
      <w:r w:rsidR="007F1E0F">
        <w:rPr>
          <w:rFonts w:ascii="Times New Roman" w:hAnsi="Times New Roman" w:cs="Times New Roman"/>
          <w:i/>
        </w:rPr>
        <w:t xml:space="preserve">ssa Nicoletta </w:t>
      </w:r>
      <w:proofErr w:type="spellStart"/>
      <w:r w:rsidR="007F1E0F">
        <w:rPr>
          <w:rFonts w:ascii="Times New Roman" w:hAnsi="Times New Roman" w:cs="Times New Roman"/>
          <w:i/>
        </w:rPr>
        <w:t>Bronzolino</w:t>
      </w:r>
      <w:bookmarkStart w:id="0" w:name="_GoBack"/>
      <w:bookmarkEnd w:id="0"/>
      <w:proofErr w:type="spellEnd"/>
    </w:p>
    <w:p w:rsidR="00F04BD5" w:rsidRDefault="00F04BD5" w:rsidP="00F04BD5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F04BD5" w:rsidRDefault="00F04BD5" w:rsidP="00F04B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p w:rsidR="00F04BD5" w:rsidRPr="00F04BD5" w:rsidRDefault="00F04BD5" w:rsidP="00F04BD5">
      <w:pPr>
        <w:ind w:left="5664" w:firstLine="708"/>
        <w:rPr>
          <w:rFonts w:ascii="Times New Roman" w:hAnsi="Times New Roman" w:cs="Times New Roman"/>
          <w:i/>
        </w:rPr>
      </w:pPr>
    </w:p>
    <w:sectPr w:rsidR="00F04BD5" w:rsidRPr="00F04B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34B66"/>
    <w:multiLevelType w:val="hybridMultilevel"/>
    <w:tmpl w:val="7F927F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6342A"/>
    <w:multiLevelType w:val="hybridMultilevel"/>
    <w:tmpl w:val="8662F1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B02DD"/>
    <w:multiLevelType w:val="hybridMultilevel"/>
    <w:tmpl w:val="0F4A00BE"/>
    <w:lvl w:ilvl="0" w:tplc="773CA4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7829AF"/>
    <w:multiLevelType w:val="hybridMultilevel"/>
    <w:tmpl w:val="6A629062"/>
    <w:lvl w:ilvl="0" w:tplc="18782E5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482282"/>
    <w:multiLevelType w:val="hybridMultilevel"/>
    <w:tmpl w:val="CAF6EE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03"/>
    <w:rsid w:val="00003C6A"/>
    <w:rsid w:val="000E45DB"/>
    <w:rsid w:val="005B3D70"/>
    <w:rsid w:val="005F674B"/>
    <w:rsid w:val="00712B03"/>
    <w:rsid w:val="007F1E0F"/>
    <w:rsid w:val="00A97C53"/>
    <w:rsid w:val="00C53F5B"/>
    <w:rsid w:val="00E226F9"/>
    <w:rsid w:val="00F0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2020-06-05T16:50:00Z</dcterms:created>
  <dcterms:modified xsi:type="dcterms:W3CDTF">2020-06-06T20:17:00Z</dcterms:modified>
</cp:coreProperties>
</file>