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F7F" w:rsidRDefault="00345F7F" w:rsidP="00345F7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proofErr w:type="spellStart"/>
      <w:r>
        <w:rPr>
          <w:rFonts w:ascii="Arial" w:hAnsi="Arial" w:cs="Arial"/>
          <w:b/>
          <w:bCs/>
          <w:color w:val="000000"/>
          <w:sz w:val="28"/>
          <w:szCs w:val="28"/>
        </w:rPr>
        <w:t>I.I.S.</w:t>
      </w:r>
      <w:proofErr w:type="spellEnd"/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“Via dell’Immacolata, 47” 00053 Civitavecchia (RM)</w:t>
      </w:r>
    </w:p>
    <w:p w:rsidR="00345F7F" w:rsidRPr="005F6C84" w:rsidRDefault="00345F7F" w:rsidP="005F6C84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Liceo delle Scienze umane</w:t>
      </w:r>
    </w:p>
    <w:p w:rsidR="00345F7F" w:rsidRDefault="00345F7F" w:rsidP="00345F7F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PROGRAMMA </w:t>
      </w:r>
      <w:proofErr w:type="spellStart"/>
      <w:r>
        <w:rPr>
          <w:rFonts w:ascii="Arial" w:hAnsi="Arial" w:cs="Arial"/>
          <w:b/>
          <w:bCs/>
          <w:color w:val="000000"/>
          <w:sz w:val="28"/>
          <w:szCs w:val="28"/>
        </w:rPr>
        <w:t>DI</w:t>
      </w:r>
      <w:proofErr w:type="spellEnd"/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="00FD2E57">
        <w:rPr>
          <w:rFonts w:ascii="Arial" w:hAnsi="Arial" w:cs="Arial"/>
          <w:b/>
          <w:bCs/>
          <w:color w:val="000000"/>
          <w:sz w:val="28"/>
          <w:szCs w:val="28"/>
        </w:rPr>
        <w:t xml:space="preserve">DIRITTO </w:t>
      </w:r>
    </w:p>
    <w:p w:rsidR="00345F7F" w:rsidRPr="00345F7F" w:rsidRDefault="00345F7F" w:rsidP="00345F7F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Anno scolastico 2019-2020</w:t>
      </w:r>
      <w:r>
        <w:rPr>
          <w:rFonts w:ascii="Arial" w:hAnsi="Arial" w:cs="Arial"/>
          <w:b/>
          <w:bCs/>
          <w:color w:val="000000"/>
          <w:sz w:val="28"/>
          <w:szCs w:val="28"/>
          <w:u w:val="single"/>
        </w:rPr>
        <w:t xml:space="preserve"> </w:t>
      </w:r>
    </w:p>
    <w:p w:rsidR="00345F7F" w:rsidRPr="00345F7F" w:rsidRDefault="00345F7F" w:rsidP="00345F7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8"/>
          <w:szCs w:val="28"/>
          <w:u w:val="single"/>
        </w:rPr>
      </w:pPr>
      <w:r>
        <w:rPr>
          <w:rFonts w:ascii="Arial" w:hAnsi="Arial" w:cs="Arial"/>
          <w:b/>
          <w:bCs/>
          <w:color w:val="000000"/>
          <w:sz w:val="28"/>
          <w:szCs w:val="28"/>
          <w:u w:val="single"/>
        </w:rPr>
        <w:t xml:space="preserve">Classe 3^C </w:t>
      </w:r>
      <w:proofErr w:type="spellStart"/>
      <w:r>
        <w:rPr>
          <w:rFonts w:ascii="Arial" w:hAnsi="Arial" w:cs="Arial"/>
          <w:b/>
          <w:bCs/>
          <w:color w:val="000000"/>
          <w:sz w:val="28"/>
          <w:szCs w:val="28"/>
          <w:u w:val="single"/>
        </w:rPr>
        <w:t>L.S.U.</w:t>
      </w:r>
      <w:proofErr w:type="spellEnd"/>
      <w:r>
        <w:rPr>
          <w:rFonts w:ascii="Arial" w:hAnsi="Arial" w:cs="Arial"/>
          <w:b/>
          <w:bCs/>
          <w:color w:val="000000"/>
          <w:sz w:val="28"/>
          <w:szCs w:val="28"/>
          <w:u w:val="single"/>
        </w:rPr>
        <w:t xml:space="preserve"> (Socio sanitario)</w:t>
      </w:r>
    </w:p>
    <w:p w:rsidR="00345F7F" w:rsidRDefault="00345F7F" w:rsidP="00345F7F">
      <w:pPr>
        <w:pStyle w:val="Standard"/>
        <w:spacing w:after="0" w:line="240" w:lineRule="auto"/>
        <w:rPr>
          <w:rFonts w:ascii="Arial" w:eastAsia="Times New Roman" w:hAnsi="Arial" w:cs="Arial"/>
          <w:sz w:val="34"/>
          <w:szCs w:val="34"/>
          <w:lang w:eastAsia="it-IT"/>
        </w:rPr>
      </w:pPr>
    </w:p>
    <w:p w:rsidR="00345F7F" w:rsidRDefault="00345F7F" w:rsidP="00345F7F">
      <w:pPr>
        <w:pStyle w:val="Standard"/>
        <w:spacing w:after="0" w:line="240" w:lineRule="auto"/>
        <w:rPr>
          <w:rFonts w:ascii="Arial" w:eastAsia="Times New Roman" w:hAnsi="Arial" w:cs="Arial"/>
          <w:sz w:val="34"/>
          <w:szCs w:val="34"/>
          <w:lang w:eastAsia="it-IT"/>
        </w:rPr>
      </w:pPr>
      <w:r>
        <w:rPr>
          <w:rFonts w:ascii="Arial" w:eastAsia="Times New Roman" w:hAnsi="Arial" w:cs="Arial"/>
          <w:sz w:val="34"/>
          <w:szCs w:val="34"/>
          <w:lang w:eastAsia="it-IT"/>
        </w:rPr>
        <w:t>DIRITTO E</w:t>
      </w:r>
    </w:p>
    <w:p w:rsidR="00345F7F" w:rsidRDefault="00345F7F" w:rsidP="00345F7F">
      <w:pPr>
        <w:pStyle w:val="Standard"/>
        <w:spacing w:after="0" w:line="240" w:lineRule="auto"/>
        <w:rPr>
          <w:rFonts w:ascii="Arial" w:eastAsia="Times New Roman" w:hAnsi="Arial" w:cs="Arial"/>
          <w:sz w:val="34"/>
          <w:szCs w:val="34"/>
          <w:lang w:eastAsia="it-IT"/>
        </w:rPr>
      </w:pPr>
      <w:r>
        <w:rPr>
          <w:rFonts w:ascii="Arial" w:eastAsia="Times New Roman" w:hAnsi="Arial" w:cs="Arial"/>
          <w:sz w:val="34"/>
          <w:szCs w:val="34"/>
          <w:lang w:eastAsia="it-IT"/>
        </w:rPr>
        <w:t>LEGISLAZIONE SOCIO-SANITARIA</w:t>
      </w:r>
    </w:p>
    <w:p w:rsidR="00345F7F" w:rsidRDefault="00345F7F" w:rsidP="00345F7F">
      <w:pPr>
        <w:pStyle w:val="Standard"/>
        <w:spacing w:after="0" w:line="240" w:lineRule="auto"/>
        <w:rPr>
          <w:rFonts w:ascii="Arial" w:eastAsia="Times New Roman" w:hAnsi="Arial" w:cs="Arial"/>
          <w:sz w:val="28"/>
          <w:szCs w:val="28"/>
          <w:lang w:eastAsia="it-IT"/>
        </w:rPr>
      </w:pPr>
    </w:p>
    <w:p w:rsidR="00345F7F" w:rsidRDefault="00345F7F" w:rsidP="00345F7F">
      <w:pPr>
        <w:pStyle w:val="Standard"/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it-IT"/>
        </w:rPr>
      </w:pPr>
    </w:p>
    <w:p w:rsidR="00345F7F" w:rsidRDefault="00345F7F" w:rsidP="00345F7F">
      <w:pPr>
        <w:pStyle w:val="Standard"/>
        <w:spacing w:after="0" w:line="240" w:lineRule="auto"/>
        <w:rPr>
          <w:rFonts w:ascii="Arial" w:eastAsia="Times New Roman" w:hAnsi="Arial" w:cs="Arial"/>
          <w:sz w:val="28"/>
          <w:szCs w:val="28"/>
          <w:lang w:eastAsia="it-IT"/>
        </w:rPr>
      </w:pPr>
    </w:p>
    <w:p w:rsidR="00345F7F" w:rsidRDefault="00345F7F" w:rsidP="00345F7F">
      <w:pPr>
        <w:pStyle w:val="Standard"/>
        <w:spacing w:after="0" w:line="240" w:lineRule="auto"/>
        <w:rPr>
          <w:rFonts w:ascii="Arial" w:eastAsia="Times New Roman" w:hAnsi="Arial" w:cs="Arial"/>
          <w:sz w:val="28"/>
          <w:szCs w:val="28"/>
          <w:lang w:eastAsia="it-IT"/>
        </w:rPr>
      </w:pPr>
      <w:r>
        <w:rPr>
          <w:rFonts w:ascii="Arial" w:eastAsia="Times New Roman" w:hAnsi="Arial" w:cs="Arial"/>
          <w:sz w:val="28"/>
          <w:szCs w:val="28"/>
          <w:lang w:eastAsia="it-IT"/>
        </w:rPr>
        <w:t>LEGISLAZIONE SOCIALE</w:t>
      </w:r>
    </w:p>
    <w:p w:rsidR="00345F7F" w:rsidRDefault="00345F7F" w:rsidP="00345F7F">
      <w:pPr>
        <w:pStyle w:val="Standard"/>
        <w:spacing w:after="0" w:line="240" w:lineRule="auto"/>
        <w:rPr>
          <w:rFonts w:ascii="Arial" w:eastAsia="Times New Roman" w:hAnsi="Arial" w:cs="Arial"/>
          <w:sz w:val="28"/>
          <w:szCs w:val="28"/>
          <w:lang w:eastAsia="it-IT"/>
        </w:rPr>
      </w:pPr>
    </w:p>
    <w:p w:rsidR="00E9787D" w:rsidRDefault="00E9787D" w:rsidP="00345F7F">
      <w:pPr>
        <w:pStyle w:val="Standard"/>
        <w:spacing w:after="0" w:line="240" w:lineRule="auto"/>
        <w:rPr>
          <w:rFonts w:ascii="Arial" w:eastAsia="Times New Roman" w:hAnsi="Arial" w:cs="Arial"/>
          <w:sz w:val="28"/>
          <w:szCs w:val="28"/>
          <w:lang w:eastAsia="it-IT"/>
        </w:rPr>
      </w:pPr>
      <w:r>
        <w:rPr>
          <w:rFonts w:ascii="Arial" w:eastAsia="Times New Roman" w:hAnsi="Arial" w:cs="Arial"/>
          <w:sz w:val="28"/>
          <w:szCs w:val="28"/>
          <w:lang w:eastAsia="it-IT"/>
        </w:rPr>
        <w:t>Le f</w:t>
      </w:r>
      <w:r w:rsidR="00345F7F">
        <w:rPr>
          <w:rFonts w:ascii="Arial" w:eastAsia="Times New Roman" w:hAnsi="Arial" w:cs="Arial"/>
          <w:sz w:val="28"/>
          <w:szCs w:val="28"/>
          <w:lang w:eastAsia="it-IT"/>
        </w:rPr>
        <w:t>ina</w:t>
      </w:r>
      <w:r>
        <w:rPr>
          <w:rFonts w:ascii="Arial" w:eastAsia="Times New Roman" w:hAnsi="Arial" w:cs="Arial"/>
          <w:sz w:val="28"/>
          <w:szCs w:val="28"/>
          <w:lang w:eastAsia="it-IT"/>
        </w:rPr>
        <w:t>lità della legislazione sociale;</w:t>
      </w:r>
    </w:p>
    <w:p w:rsidR="00345F7F" w:rsidRDefault="00345F7F" w:rsidP="00345F7F">
      <w:pPr>
        <w:pStyle w:val="Standard"/>
        <w:spacing w:after="0" w:line="240" w:lineRule="auto"/>
        <w:rPr>
          <w:rFonts w:ascii="Arial" w:eastAsia="Times New Roman" w:hAnsi="Arial" w:cs="Arial"/>
          <w:sz w:val="28"/>
          <w:szCs w:val="28"/>
          <w:lang w:eastAsia="it-IT"/>
        </w:rPr>
      </w:pPr>
      <w:r>
        <w:rPr>
          <w:rFonts w:ascii="Arial" w:eastAsia="Times New Roman" w:hAnsi="Arial" w:cs="Arial"/>
          <w:sz w:val="28"/>
          <w:szCs w:val="28"/>
          <w:lang w:eastAsia="it-IT"/>
        </w:rPr>
        <w:t>I principi della previde</w:t>
      </w:r>
      <w:r w:rsidR="00E9787D">
        <w:rPr>
          <w:rFonts w:ascii="Arial" w:eastAsia="Times New Roman" w:hAnsi="Arial" w:cs="Arial"/>
          <w:sz w:val="28"/>
          <w:szCs w:val="28"/>
          <w:lang w:eastAsia="it-IT"/>
        </w:rPr>
        <w:t>nza in Italia;</w:t>
      </w:r>
    </w:p>
    <w:p w:rsidR="00E9787D" w:rsidRDefault="00E9787D" w:rsidP="00345F7F">
      <w:pPr>
        <w:pStyle w:val="Standard"/>
        <w:spacing w:after="0" w:line="240" w:lineRule="auto"/>
        <w:rPr>
          <w:rFonts w:ascii="Arial" w:eastAsia="Times New Roman" w:hAnsi="Arial" w:cs="Arial"/>
          <w:sz w:val="28"/>
          <w:szCs w:val="28"/>
          <w:lang w:eastAsia="it-IT"/>
        </w:rPr>
      </w:pPr>
      <w:r>
        <w:rPr>
          <w:rFonts w:ascii="Arial" w:eastAsia="Times New Roman" w:hAnsi="Arial" w:cs="Arial"/>
          <w:sz w:val="28"/>
          <w:szCs w:val="28"/>
          <w:lang w:eastAsia="it-IT"/>
        </w:rPr>
        <w:t xml:space="preserve">La </w:t>
      </w:r>
      <w:r w:rsidR="00345F7F">
        <w:rPr>
          <w:rFonts w:ascii="Arial" w:eastAsia="Times New Roman" w:hAnsi="Arial" w:cs="Arial"/>
          <w:sz w:val="28"/>
          <w:szCs w:val="28"/>
          <w:lang w:eastAsia="it-IT"/>
        </w:rPr>
        <w:t>previdenza per gli anziani, p</w:t>
      </w:r>
      <w:r>
        <w:rPr>
          <w:rFonts w:ascii="Arial" w:eastAsia="Times New Roman" w:hAnsi="Arial" w:cs="Arial"/>
          <w:sz w:val="28"/>
          <w:szCs w:val="28"/>
          <w:lang w:eastAsia="it-IT"/>
        </w:rPr>
        <w:t xml:space="preserve">er gli invalidi , </w:t>
      </w:r>
      <w:r w:rsidR="00345F7F">
        <w:rPr>
          <w:rFonts w:ascii="Arial" w:eastAsia="Times New Roman" w:hAnsi="Arial" w:cs="Arial"/>
          <w:sz w:val="28"/>
          <w:szCs w:val="28"/>
          <w:lang w:eastAsia="it-IT"/>
        </w:rPr>
        <w:t xml:space="preserve">per la famiglia, </w:t>
      </w:r>
      <w:r>
        <w:rPr>
          <w:rFonts w:ascii="Arial" w:eastAsia="Times New Roman" w:hAnsi="Arial" w:cs="Arial"/>
          <w:sz w:val="28"/>
          <w:szCs w:val="28"/>
          <w:lang w:eastAsia="it-IT"/>
        </w:rPr>
        <w:t>per i disoccupati;</w:t>
      </w:r>
    </w:p>
    <w:p w:rsidR="00E9787D" w:rsidRDefault="00E9787D" w:rsidP="00345F7F">
      <w:pPr>
        <w:pStyle w:val="Standard"/>
        <w:spacing w:after="0" w:line="240" w:lineRule="auto"/>
        <w:rPr>
          <w:rFonts w:ascii="Arial" w:eastAsia="Times New Roman" w:hAnsi="Arial" w:cs="Arial"/>
          <w:sz w:val="28"/>
          <w:szCs w:val="28"/>
          <w:lang w:eastAsia="it-IT"/>
        </w:rPr>
      </w:pPr>
      <w:r>
        <w:rPr>
          <w:rFonts w:ascii="Arial" w:eastAsia="Times New Roman" w:hAnsi="Arial" w:cs="Arial"/>
          <w:sz w:val="28"/>
          <w:szCs w:val="28"/>
          <w:lang w:eastAsia="it-IT"/>
        </w:rPr>
        <w:t>Le prestazioni assistenziali;</w:t>
      </w:r>
    </w:p>
    <w:p w:rsidR="00E9787D" w:rsidRDefault="00E9787D" w:rsidP="00345F7F">
      <w:pPr>
        <w:pStyle w:val="Standard"/>
        <w:spacing w:after="0" w:line="240" w:lineRule="auto"/>
        <w:rPr>
          <w:rFonts w:ascii="Arial" w:eastAsia="Times New Roman" w:hAnsi="Arial" w:cs="Arial"/>
          <w:sz w:val="28"/>
          <w:szCs w:val="28"/>
          <w:lang w:eastAsia="it-IT"/>
        </w:rPr>
      </w:pPr>
      <w:r>
        <w:rPr>
          <w:rFonts w:ascii="Arial" w:eastAsia="Times New Roman" w:hAnsi="Arial" w:cs="Arial"/>
          <w:sz w:val="28"/>
          <w:szCs w:val="28"/>
          <w:lang w:eastAsia="it-IT"/>
        </w:rPr>
        <w:t>Il patronato;</w:t>
      </w:r>
    </w:p>
    <w:p w:rsidR="00E9787D" w:rsidRDefault="00E9787D" w:rsidP="00345F7F">
      <w:pPr>
        <w:pStyle w:val="Standard"/>
        <w:spacing w:after="0" w:line="240" w:lineRule="auto"/>
        <w:rPr>
          <w:rFonts w:ascii="Arial" w:eastAsia="Times New Roman" w:hAnsi="Arial" w:cs="Arial"/>
          <w:sz w:val="28"/>
          <w:szCs w:val="28"/>
          <w:lang w:eastAsia="it-IT"/>
        </w:rPr>
      </w:pPr>
      <w:r>
        <w:rPr>
          <w:rFonts w:ascii="Arial" w:eastAsia="Times New Roman" w:hAnsi="Arial" w:cs="Arial"/>
          <w:sz w:val="28"/>
          <w:szCs w:val="28"/>
          <w:lang w:eastAsia="it-IT"/>
        </w:rPr>
        <w:t>I</w:t>
      </w:r>
      <w:r w:rsidR="00345F7F">
        <w:rPr>
          <w:rFonts w:ascii="Arial" w:eastAsia="Times New Roman" w:hAnsi="Arial" w:cs="Arial"/>
          <w:sz w:val="28"/>
          <w:szCs w:val="28"/>
          <w:lang w:eastAsia="it-IT"/>
        </w:rPr>
        <w:t>l</w:t>
      </w:r>
      <w:r>
        <w:rPr>
          <w:rFonts w:ascii="Arial" w:eastAsia="Times New Roman" w:hAnsi="Arial" w:cs="Arial"/>
          <w:sz w:val="28"/>
          <w:szCs w:val="28"/>
          <w:lang w:eastAsia="it-IT"/>
        </w:rPr>
        <w:t xml:space="preserve"> volontariato;</w:t>
      </w:r>
    </w:p>
    <w:p w:rsidR="00E9787D" w:rsidRDefault="00E9787D" w:rsidP="00345F7F">
      <w:pPr>
        <w:pStyle w:val="Standard"/>
        <w:spacing w:after="0" w:line="240" w:lineRule="auto"/>
        <w:rPr>
          <w:rFonts w:ascii="Arial" w:eastAsia="Times New Roman" w:hAnsi="Arial" w:cs="Arial"/>
          <w:sz w:val="28"/>
          <w:szCs w:val="28"/>
          <w:lang w:eastAsia="it-IT"/>
        </w:rPr>
      </w:pPr>
      <w:r>
        <w:rPr>
          <w:rFonts w:ascii="Arial" w:eastAsia="Times New Roman" w:hAnsi="Arial" w:cs="Arial"/>
          <w:sz w:val="28"/>
          <w:szCs w:val="28"/>
          <w:lang w:eastAsia="it-IT"/>
        </w:rPr>
        <w:t>Il Servizio Sanitario Nazionale;</w:t>
      </w:r>
    </w:p>
    <w:p w:rsidR="00E9787D" w:rsidRDefault="00E9787D" w:rsidP="00345F7F">
      <w:pPr>
        <w:pStyle w:val="Standard"/>
        <w:spacing w:after="0" w:line="240" w:lineRule="auto"/>
        <w:rPr>
          <w:rFonts w:ascii="Arial" w:eastAsia="Times New Roman" w:hAnsi="Arial" w:cs="Arial"/>
          <w:sz w:val="28"/>
          <w:szCs w:val="28"/>
          <w:lang w:eastAsia="it-IT"/>
        </w:rPr>
      </w:pPr>
      <w:r>
        <w:rPr>
          <w:rFonts w:ascii="Arial" w:eastAsia="Times New Roman" w:hAnsi="Arial" w:cs="Arial"/>
          <w:sz w:val="28"/>
          <w:szCs w:val="28"/>
          <w:lang w:eastAsia="it-IT"/>
        </w:rPr>
        <w:t>L</w:t>
      </w:r>
      <w:r w:rsidR="00345F7F">
        <w:rPr>
          <w:rFonts w:ascii="Arial" w:eastAsia="Times New Roman" w:hAnsi="Arial" w:cs="Arial"/>
          <w:sz w:val="28"/>
          <w:szCs w:val="28"/>
          <w:lang w:eastAsia="it-IT"/>
        </w:rPr>
        <w:t>’evoluzione delle politica sanita</w:t>
      </w:r>
      <w:r>
        <w:rPr>
          <w:rFonts w:ascii="Arial" w:eastAsia="Times New Roman" w:hAnsi="Arial" w:cs="Arial"/>
          <w:sz w:val="28"/>
          <w:szCs w:val="28"/>
          <w:lang w:eastAsia="it-IT"/>
        </w:rPr>
        <w:t xml:space="preserve">ria; </w:t>
      </w:r>
    </w:p>
    <w:p w:rsidR="00E9787D" w:rsidRDefault="00E9787D" w:rsidP="00345F7F">
      <w:pPr>
        <w:pStyle w:val="Standard"/>
        <w:spacing w:after="0" w:line="240" w:lineRule="auto"/>
        <w:rPr>
          <w:rFonts w:ascii="Arial" w:eastAsia="Times New Roman" w:hAnsi="Arial" w:cs="Arial"/>
          <w:sz w:val="28"/>
          <w:szCs w:val="28"/>
          <w:lang w:eastAsia="it-IT"/>
        </w:rPr>
      </w:pPr>
      <w:r>
        <w:rPr>
          <w:rFonts w:ascii="Arial" w:eastAsia="Times New Roman" w:hAnsi="Arial" w:cs="Arial"/>
          <w:sz w:val="28"/>
          <w:szCs w:val="28"/>
          <w:lang w:eastAsia="it-IT"/>
        </w:rPr>
        <w:t>Il ruolo degli enti locali;</w:t>
      </w:r>
    </w:p>
    <w:p w:rsidR="00E9787D" w:rsidRDefault="00E9787D" w:rsidP="00345F7F">
      <w:pPr>
        <w:pStyle w:val="Standard"/>
        <w:spacing w:after="0" w:line="240" w:lineRule="auto"/>
        <w:rPr>
          <w:rFonts w:ascii="Arial" w:eastAsia="Times New Roman" w:hAnsi="Arial" w:cs="Arial"/>
          <w:sz w:val="28"/>
          <w:szCs w:val="28"/>
          <w:lang w:eastAsia="it-IT"/>
        </w:rPr>
      </w:pPr>
      <w:r>
        <w:rPr>
          <w:rFonts w:ascii="Arial" w:eastAsia="Times New Roman" w:hAnsi="Arial" w:cs="Arial"/>
          <w:sz w:val="28"/>
          <w:szCs w:val="28"/>
          <w:lang w:eastAsia="it-IT"/>
        </w:rPr>
        <w:t>La rete dei servizi sociali;</w:t>
      </w:r>
    </w:p>
    <w:p w:rsidR="00345F7F" w:rsidRDefault="00E9787D" w:rsidP="00345F7F">
      <w:pPr>
        <w:pStyle w:val="Standard"/>
        <w:spacing w:after="0" w:line="240" w:lineRule="auto"/>
        <w:rPr>
          <w:rFonts w:ascii="Arial" w:eastAsia="Times New Roman" w:hAnsi="Arial" w:cs="Arial"/>
          <w:sz w:val="28"/>
          <w:szCs w:val="28"/>
          <w:lang w:eastAsia="it-IT"/>
        </w:rPr>
      </w:pPr>
      <w:r>
        <w:rPr>
          <w:rFonts w:ascii="Arial" w:eastAsia="Times New Roman" w:hAnsi="Arial" w:cs="Arial"/>
          <w:sz w:val="28"/>
          <w:szCs w:val="28"/>
          <w:lang w:eastAsia="it-IT"/>
        </w:rPr>
        <w:t>L</w:t>
      </w:r>
      <w:r w:rsidR="00345F7F">
        <w:rPr>
          <w:rFonts w:ascii="Arial" w:eastAsia="Times New Roman" w:hAnsi="Arial" w:cs="Arial"/>
          <w:sz w:val="28"/>
          <w:szCs w:val="28"/>
          <w:lang w:eastAsia="it-IT"/>
        </w:rPr>
        <w:t xml:space="preserve">a </w:t>
      </w:r>
      <w:r>
        <w:rPr>
          <w:rFonts w:ascii="Arial" w:eastAsia="Times New Roman" w:hAnsi="Arial" w:cs="Arial"/>
          <w:sz w:val="28"/>
          <w:szCs w:val="28"/>
          <w:lang w:eastAsia="it-IT"/>
        </w:rPr>
        <w:t>carta dei diritti del cittadino;</w:t>
      </w:r>
    </w:p>
    <w:p w:rsidR="00345F7F" w:rsidRDefault="00345F7F" w:rsidP="00345F7F">
      <w:pPr>
        <w:pStyle w:val="Standard"/>
        <w:spacing w:after="0" w:line="240" w:lineRule="auto"/>
        <w:rPr>
          <w:rFonts w:ascii="Arial" w:eastAsia="Times New Roman" w:hAnsi="Arial" w:cs="Arial"/>
          <w:sz w:val="28"/>
          <w:szCs w:val="28"/>
          <w:lang w:eastAsia="it-IT"/>
        </w:rPr>
      </w:pPr>
      <w:r>
        <w:rPr>
          <w:rFonts w:ascii="Arial" w:eastAsia="Times New Roman" w:hAnsi="Arial" w:cs="Arial"/>
          <w:sz w:val="28"/>
          <w:szCs w:val="28"/>
          <w:lang w:eastAsia="it-IT"/>
        </w:rPr>
        <w:t>I principi dello stato sociale e il suo finanziamento;</w:t>
      </w:r>
    </w:p>
    <w:p w:rsidR="00E9787D" w:rsidRDefault="00E562A8" w:rsidP="00345F7F">
      <w:pPr>
        <w:pStyle w:val="Standard"/>
        <w:spacing w:after="0" w:line="240" w:lineRule="auto"/>
        <w:rPr>
          <w:rFonts w:ascii="Arial" w:eastAsia="Times New Roman" w:hAnsi="Arial" w:cs="Arial"/>
          <w:sz w:val="28"/>
          <w:szCs w:val="28"/>
          <w:lang w:eastAsia="it-IT"/>
        </w:rPr>
      </w:pPr>
      <w:r>
        <w:rPr>
          <w:rFonts w:ascii="Arial" w:eastAsia="Times New Roman" w:hAnsi="Arial" w:cs="Arial"/>
          <w:sz w:val="28"/>
          <w:szCs w:val="28"/>
          <w:lang w:eastAsia="it-IT"/>
        </w:rPr>
        <w:t>Il Welfare State (VIDEO LEZIONE)</w:t>
      </w:r>
    </w:p>
    <w:p w:rsidR="00E9787D" w:rsidRDefault="00E562A8" w:rsidP="00E9787D">
      <w:pPr>
        <w:pStyle w:val="Standard"/>
        <w:spacing w:after="0" w:line="240" w:lineRule="auto"/>
        <w:rPr>
          <w:rFonts w:ascii="Arial" w:eastAsia="Times New Roman" w:hAnsi="Arial" w:cs="Arial"/>
          <w:sz w:val="28"/>
          <w:szCs w:val="28"/>
          <w:lang w:eastAsia="it-IT"/>
        </w:rPr>
      </w:pPr>
      <w:r>
        <w:rPr>
          <w:rFonts w:ascii="Arial" w:eastAsia="Times New Roman" w:hAnsi="Arial" w:cs="Arial"/>
          <w:sz w:val="28"/>
          <w:szCs w:val="28"/>
          <w:lang w:eastAsia="it-IT"/>
        </w:rPr>
        <w:t>I servizi dello stato sociale (VIDEO LEZIONE)</w:t>
      </w:r>
    </w:p>
    <w:p w:rsidR="00345F7F" w:rsidRDefault="00345F7F" w:rsidP="00345F7F">
      <w:pPr>
        <w:pStyle w:val="Standard"/>
        <w:spacing w:after="0" w:line="240" w:lineRule="auto"/>
        <w:rPr>
          <w:rFonts w:ascii="Arial" w:eastAsia="Times New Roman" w:hAnsi="Arial" w:cs="Arial"/>
          <w:sz w:val="28"/>
          <w:szCs w:val="28"/>
          <w:lang w:eastAsia="it-IT"/>
        </w:rPr>
      </w:pPr>
      <w:r>
        <w:rPr>
          <w:rFonts w:ascii="Arial" w:eastAsia="Times New Roman" w:hAnsi="Arial" w:cs="Arial"/>
          <w:sz w:val="28"/>
          <w:szCs w:val="28"/>
          <w:lang w:eastAsia="it-IT"/>
        </w:rPr>
        <w:t xml:space="preserve">Le principali prestazioni </w:t>
      </w:r>
      <w:r w:rsidR="00E562A8">
        <w:rPr>
          <w:rFonts w:ascii="Arial" w:eastAsia="Times New Roman" w:hAnsi="Arial" w:cs="Arial"/>
          <w:sz w:val="28"/>
          <w:szCs w:val="28"/>
          <w:lang w:eastAsia="it-IT"/>
        </w:rPr>
        <w:t>previdenziali (VIDEO LEZIONE)</w:t>
      </w:r>
    </w:p>
    <w:p w:rsidR="00345F7F" w:rsidRDefault="00345F7F" w:rsidP="00345F7F">
      <w:pPr>
        <w:pStyle w:val="Standard"/>
        <w:spacing w:after="0" w:line="240" w:lineRule="auto"/>
        <w:rPr>
          <w:rFonts w:ascii="Arial" w:eastAsia="Times New Roman" w:hAnsi="Arial" w:cs="Arial"/>
          <w:sz w:val="28"/>
          <w:szCs w:val="28"/>
          <w:lang w:eastAsia="it-IT"/>
        </w:rPr>
      </w:pPr>
      <w:r>
        <w:rPr>
          <w:rFonts w:ascii="Arial" w:eastAsia="Times New Roman" w:hAnsi="Arial" w:cs="Arial"/>
          <w:sz w:val="28"/>
          <w:szCs w:val="28"/>
          <w:lang w:eastAsia="it-IT"/>
        </w:rPr>
        <w:t>Il diritto alla salute;</w:t>
      </w:r>
    </w:p>
    <w:p w:rsidR="00345F7F" w:rsidRDefault="00345F7F" w:rsidP="00345F7F">
      <w:pPr>
        <w:pStyle w:val="Standard"/>
        <w:spacing w:after="0" w:line="240" w:lineRule="auto"/>
        <w:rPr>
          <w:rFonts w:ascii="Arial" w:eastAsia="Times New Roman" w:hAnsi="Arial" w:cs="Arial"/>
          <w:sz w:val="28"/>
          <w:szCs w:val="28"/>
          <w:lang w:eastAsia="it-IT"/>
        </w:rPr>
      </w:pPr>
      <w:r>
        <w:rPr>
          <w:rFonts w:ascii="Arial" w:eastAsia="Times New Roman" w:hAnsi="Arial" w:cs="Arial"/>
          <w:sz w:val="28"/>
          <w:szCs w:val="28"/>
          <w:lang w:eastAsia="it-IT"/>
        </w:rPr>
        <w:t>Enti che si occupano delle persone più deboli e bisognose;</w:t>
      </w:r>
    </w:p>
    <w:p w:rsidR="00345F7F" w:rsidRDefault="00345F7F" w:rsidP="00345F7F">
      <w:pPr>
        <w:pStyle w:val="Standard"/>
        <w:spacing w:after="0" w:line="240" w:lineRule="auto"/>
        <w:rPr>
          <w:rFonts w:ascii="Arial" w:eastAsia="Times New Roman" w:hAnsi="Arial" w:cs="Arial"/>
          <w:sz w:val="28"/>
          <w:szCs w:val="28"/>
          <w:lang w:eastAsia="it-IT"/>
        </w:rPr>
      </w:pPr>
      <w:r>
        <w:rPr>
          <w:rFonts w:ascii="Arial" w:eastAsia="Times New Roman" w:hAnsi="Arial" w:cs="Arial"/>
          <w:sz w:val="28"/>
          <w:szCs w:val="28"/>
          <w:lang w:eastAsia="it-IT"/>
        </w:rPr>
        <w:t>Le figure professionali nel sociale.</w:t>
      </w:r>
    </w:p>
    <w:p w:rsidR="00345F7F" w:rsidRDefault="00E9787D" w:rsidP="00345F7F">
      <w:pPr>
        <w:pStyle w:val="Standard"/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it-IT"/>
        </w:rPr>
      </w:pPr>
      <w:r>
        <w:rPr>
          <w:rFonts w:ascii="Arial" w:eastAsia="Times New Roman" w:hAnsi="Arial" w:cs="Arial"/>
          <w:sz w:val="28"/>
          <w:szCs w:val="28"/>
          <w:lang w:eastAsia="it-IT"/>
        </w:rPr>
        <w:t>L’inps e L’</w:t>
      </w:r>
      <w:proofErr w:type="spellStart"/>
      <w:r>
        <w:rPr>
          <w:rFonts w:ascii="Arial" w:eastAsia="Times New Roman" w:hAnsi="Arial" w:cs="Arial"/>
          <w:sz w:val="28"/>
          <w:szCs w:val="28"/>
          <w:lang w:eastAsia="it-IT"/>
        </w:rPr>
        <w:t>inail</w:t>
      </w:r>
      <w:proofErr w:type="spellEnd"/>
      <w:r w:rsidR="00E562A8">
        <w:rPr>
          <w:rFonts w:ascii="Arial" w:eastAsia="Times New Roman" w:hAnsi="Arial" w:cs="Arial"/>
          <w:sz w:val="28"/>
          <w:szCs w:val="28"/>
          <w:lang w:eastAsia="it-IT"/>
        </w:rPr>
        <w:t xml:space="preserve"> (VIDEO LEZIONE)</w:t>
      </w:r>
    </w:p>
    <w:p w:rsidR="00E9787D" w:rsidRDefault="00E9787D" w:rsidP="00345F7F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  <w:u w:val="single"/>
        </w:rPr>
      </w:pPr>
    </w:p>
    <w:p w:rsidR="00E9787D" w:rsidRDefault="00E9787D" w:rsidP="00345F7F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  <w:u w:val="single"/>
        </w:rPr>
      </w:pPr>
    </w:p>
    <w:p w:rsidR="00E9787D" w:rsidRDefault="00E9787D" w:rsidP="00345F7F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  <w:u w:val="single"/>
        </w:rPr>
      </w:pPr>
    </w:p>
    <w:p w:rsidR="005F6C84" w:rsidRDefault="005F6C84" w:rsidP="00345F7F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  <w:u w:val="single"/>
        </w:rPr>
      </w:pPr>
    </w:p>
    <w:p w:rsidR="00345F7F" w:rsidRDefault="00345F7F" w:rsidP="00345F7F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  <w:u w:val="single"/>
        </w:rPr>
        <w:lastRenderedPageBreak/>
        <w:t xml:space="preserve">Modalità di verifica e criteri di valutazione </w:t>
      </w:r>
    </w:p>
    <w:p w:rsidR="00345F7F" w:rsidRDefault="00345F7F" w:rsidP="00345F7F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Considerando l’esiguo tempo scuola settimanale a disposizio</w:t>
      </w:r>
      <w:r w:rsidR="00FD2E57">
        <w:rPr>
          <w:rFonts w:ascii="Arial" w:hAnsi="Arial" w:cs="Arial"/>
          <w:sz w:val="28"/>
          <w:szCs w:val="28"/>
        </w:rPr>
        <w:t xml:space="preserve">ne. (un’ora di lezione </w:t>
      </w:r>
      <w:r w:rsidR="005F6C84">
        <w:rPr>
          <w:rFonts w:ascii="Arial" w:hAnsi="Arial" w:cs="Arial"/>
          <w:sz w:val="28"/>
          <w:szCs w:val="28"/>
        </w:rPr>
        <w:t>alla settimana e chiusura della scuola in conseguenza dell’emergenza sanitaria dovuta a “Covid-19”, nell’esprimere la valutazione ho</w:t>
      </w:r>
      <w:r w:rsidR="00E9787D">
        <w:rPr>
          <w:rFonts w:ascii="Arial" w:hAnsi="Arial" w:cs="Arial"/>
          <w:sz w:val="28"/>
          <w:szCs w:val="28"/>
        </w:rPr>
        <w:t xml:space="preserve"> è tenuto</w:t>
      </w:r>
      <w:r>
        <w:rPr>
          <w:rFonts w:ascii="Arial" w:hAnsi="Arial" w:cs="Arial"/>
          <w:sz w:val="28"/>
          <w:szCs w:val="28"/>
        </w:rPr>
        <w:t xml:space="preserve"> conto </w:t>
      </w:r>
      <w:r w:rsidR="00E9787D">
        <w:rPr>
          <w:rFonts w:ascii="Arial" w:hAnsi="Arial" w:cs="Arial"/>
          <w:sz w:val="28"/>
          <w:szCs w:val="28"/>
        </w:rPr>
        <w:t xml:space="preserve">non </w:t>
      </w:r>
      <w:r>
        <w:rPr>
          <w:rFonts w:ascii="Arial" w:hAnsi="Arial" w:cs="Arial"/>
          <w:sz w:val="28"/>
          <w:szCs w:val="28"/>
        </w:rPr>
        <w:t>solo dell'acquisizione delle nozioni fondamentali, ma anche d</w:t>
      </w:r>
      <w:r w:rsidR="00E9787D">
        <w:rPr>
          <w:rFonts w:ascii="Arial" w:hAnsi="Arial" w:cs="Arial"/>
          <w:sz w:val="28"/>
          <w:szCs w:val="28"/>
        </w:rPr>
        <w:t>ella capacità di comprensione, della rielaborazione, dell'impegno personale,</w:t>
      </w:r>
      <w:r>
        <w:rPr>
          <w:rFonts w:ascii="Arial" w:hAnsi="Arial" w:cs="Arial"/>
          <w:sz w:val="28"/>
          <w:szCs w:val="28"/>
        </w:rPr>
        <w:t xml:space="preserve"> </w:t>
      </w:r>
      <w:r w:rsidR="00E9787D">
        <w:rPr>
          <w:rFonts w:ascii="Arial" w:hAnsi="Arial" w:cs="Arial"/>
          <w:sz w:val="28"/>
          <w:szCs w:val="28"/>
        </w:rPr>
        <w:t xml:space="preserve">della </w:t>
      </w:r>
      <w:r>
        <w:rPr>
          <w:rFonts w:ascii="Arial" w:hAnsi="Arial" w:cs="Arial"/>
          <w:sz w:val="28"/>
          <w:szCs w:val="28"/>
        </w:rPr>
        <w:t>par</w:t>
      </w:r>
      <w:r w:rsidR="005F6C84">
        <w:rPr>
          <w:rFonts w:ascii="Arial" w:hAnsi="Arial" w:cs="Arial"/>
          <w:sz w:val="28"/>
          <w:szCs w:val="28"/>
        </w:rPr>
        <w:t xml:space="preserve">tecipazione al lavoro in classe e in video lezione </w:t>
      </w:r>
      <w:r>
        <w:rPr>
          <w:rFonts w:ascii="Arial" w:hAnsi="Arial" w:cs="Arial"/>
          <w:sz w:val="28"/>
          <w:szCs w:val="28"/>
        </w:rPr>
        <w:t xml:space="preserve">e dei progressi ottenuti nel corso dell'anno. </w:t>
      </w:r>
    </w:p>
    <w:p w:rsidR="00345F7F" w:rsidRDefault="005F6C84" w:rsidP="00345F7F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La sufficienza è stata conseguita da quagli allievi che hanno dimostrato</w:t>
      </w:r>
      <w:r w:rsidR="00345F7F">
        <w:rPr>
          <w:rFonts w:ascii="Arial" w:hAnsi="Arial" w:cs="Arial"/>
          <w:sz w:val="28"/>
          <w:szCs w:val="28"/>
        </w:rPr>
        <w:t xml:space="preserve"> una conoscenz</w:t>
      </w:r>
      <w:r>
        <w:rPr>
          <w:rFonts w:ascii="Arial" w:hAnsi="Arial" w:cs="Arial"/>
          <w:sz w:val="28"/>
          <w:szCs w:val="28"/>
        </w:rPr>
        <w:t>a e una comprensione accettabile</w:t>
      </w:r>
      <w:r w:rsidR="00345F7F">
        <w:rPr>
          <w:rFonts w:ascii="Arial" w:hAnsi="Arial" w:cs="Arial"/>
          <w:sz w:val="28"/>
          <w:szCs w:val="28"/>
        </w:rPr>
        <w:t xml:space="preserve"> dei contenuti della materia ed </w:t>
      </w:r>
      <w:r>
        <w:rPr>
          <w:rFonts w:ascii="Arial" w:hAnsi="Arial" w:cs="Arial"/>
          <w:sz w:val="28"/>
          <w:szCs w:val="28"/>
        </w:rPr>
        <w:t xml:space="preserve">uno modo di espressione </w:t>
      </w:r>
      <w:r w:rsidR="00345F7F">
        <w:rPr>
          <w:rFonts w:ascii="Arial" w:hAnsi="Arial" w:cs="Arial"/>
          <w:sz w:val="28"/>
          <w:szCs w:val="28"/>
        </w:rPr>
        <w:t xml:space="preserve">sufficientemente chiaro ed appropriato nella terminologia. </w:t>
      </w:r>
    </w:p>
    <w:p w:rsidR="005F6C84" w:rsidRDefault="005F6C84" w:rsidP="005F6C84">
      <w:pPr>
        <w:rPr>
          <w:sz w:val="26"/>
          <w:szCs w:val="26"/>
        </w:rPr>
      </w:pPr>
      <w:r>
        <w:rPr>
          <w:sz w:val="26"/>
          <w:szCs w:val="26"/>
        </w:rPr>
        <w:t>METODOLOGIA DIDATTICA APPLICATA</w:t>
      </w:r>
    </w:p>
    <w:p w:rsidR="005F6C84" w:rsidRDefault="005F6C84" w:rsidP="005F6C84">
      <w:pPr>
        <w:rPr>
          <w:sz w:val="26"/>
          <w:szCs w:val="26"/>
        </w:rPr>
      </w:pPr>
      <w:r>
        <w:rPr>
          <w:sz w:val="26"/>
          <w:szCs w:val="26"/>
        </w:rPr>
        <w:t>Lezione frontale,  lezione partecipata, video lezione con “</w:t>
      </w:r>
      <w:proofErr w:type="spellStart"/>
      <w:r>
        <w:rPr>
          <w:sz w:val="26"/>
          <w:szCs w:val="26"/>
        </w:rPr>
        <w:t>Meet</w:t>
      </w:r>
      <w:proofErr w:type="spellEnd"/>
      <w:r>
        <w:rPr>
          <w:sz w:val="26"/>
          <w:szCs w:val="26"/>
        </w:rPr>
        <w:t>”, apprendimento collaborativo.</w:t>
      </w:r>
    </w:p>
    <w:p w:rsidR="005F6C84" w:rsidRDefault="005F6C84" w:rsidP="005F6C84">
      <w:pPr>
        <w:rPr>
          <w:sz w:val="26"/>
          <w:szCs w:val="26"/>
        </w:rPr>
      </w:pPr>
      <w:r>
        <w:rPr>
          <w:sz w:val="26"/>
          <w:szCs w:val="26"/>
        </w:rPr>
        <w:t>STRUMENTI DIDATTICI UTILIZZATI</w:t>
      </w:r>
    </w:p>
    <w:p w:rsidR="005F6C84" w:rsidRDefault="005F6C84" w:rsidP="005F6C84">
      <w:pPr>
        <w:rPr>
          <w:sz w:val="26"/>
          <w:szCs w:val="26"/>
        </w:rPr>
      </w:pPr>
      <w:r>
        <w:rPr>
          <w:sz w:val="26"/>
          <w:szCs w:val="26"/>
        </w:rPr>
        <w:t>Appunti dal libro di testo in uso nel precedente anno scolastico, internet, codici e/o Costituzione, letture , articoli.</w:t>
      </w:r>
    </w:p>
    <w:p w:rsidR="005F6C84" w:rsidRDefault="005F6C84" w:rsidP="005F6C84">
      <w:pPr>
        <w:rPr>
          <w:sz w:val="26"/>
          <w:szCs w:val="26"/>
        </w:rPr>
      </w:pPr>
      <w:r>
        <w:rPr>
          <w:sz w:val="26"/>
          <w:szCs w:val="26"/>
        </w:rPr>
        <w:t xml:space="preserve">MODALITA’  </w:t>
      </w:r>
      <w:proofErr w:type="spellStart"/>
      <w:r>
        <w:rPr>
          <w:sz w:val="26"/>
          <w:szCs w:val="26"/>
        </w:rPr>
        <w:t>DI</w:t>
      </w:r>
      <w:proofErr w:type="spellEnd"/>
      <w:r>
        <w:rPr>
          <w:sz w:val="26"/>
          <w:szCs w:val="26"/>
        </w:rPr>
        <w:t xml:space="preserve"> VERIFICA E </w:t>
      </w:r>
      <w:proofErr w:type="spellStart"/>
      <w:r>
        <w:rPr>
          <w:sz w:val="26"/>
          <w:szCs w:val="26"/>
        </w:rPr>
        <w:t>DI</w:t>
      </w:r>
      <w:proofErr w:type="spellEnd"/>
      <w:r>
        <w:rPr>
          <w:sz w:val="26"/>
          <w:szCs w:val="26"/>
        </w:rPr>
        <w:t xml:space="preserve"> RECUPERO</w:t>
      </w:r>
      <w:r w:rsidR="004D7B84">
        <w:rPr>
          <w:sz w:val="26"/>
          <w:szCs w:val="26"/>
        </w:rPr>
        <w:t xml:space="preserve"> effettuate</w:t>
      </w:r>
    </w:p>
    <w:p w:rsidR="005F6C84" w:rsidRDefault="005F6C84" w:rsidP="005F6C84">
      <w:pPr>
        <w:rPr>
          <w:sz w:val="26"/>
          <w:szCs w:val="26"/>
        </w:rPr>
      </w:pPr>
      <w:r>
        <w:rPr>
          <w:sz w:val="26"/>
          <w:szCs w:val="26"/>
        </w:rPr>
        <w:t>Verifica orale, Prove strutturate o semi strutturat</w:t>
      </w:r>
      <w:r w:rsidR="00EB30E7">
        <w:rPr>
          <w:sz w:val="26"/>
          <w:szCs w:val="26"/>
        </w:rPr>
        <w:t>e, compiti scritti, questionari, interrogazione in video lezione.</w:t>
      </w:r>
    </w:p>
    <w:p w:rsidR="005F6C84" w:rsidRDefault="005F6C84" w:rsidP="005F6C84">
      <w:pPr>
        <w:rPr>
          <w:sz w:val="26"/>
          <w:szCs w:val="26"/>
        </w:rPr>
      </w:pPr>
      <w:r>
        <w:rPr>
          <w:sz w:val="26"/>
          <w:szCs w:val="26"/>
        </w:rPr>
        <w:t>Faccio presente che i temi contenuti nel presente programma sono stati svolti fino al 5 Marzo 2020 in presenza e poi in video-lezione fino al termine del presente anno scolastico.</w:t>
      </w:r>
    </w:p>
    <w:p w:rsidR="005F6C84" w:rsidRDefault="005F6C84" w:rsidP="005F6C84">
      <w:pPr>
        <w:rPr>
          <w:sz w:val="26"/>
          <w:szCs w:val="26"/>
        </w:rPr>
      </w:pPr>
      <w:r>
        <w:rPr>
          <w:sz w:val="26"/>
          <w:szCs w:val="26"/>
        </w:rPr>
        <w:t>Evidenzio inoltre che il suddetto programma è stato adeguato alle reali disponibilità temporali considerando la grave crisi dovuta all’emergenza sanitaria del “Covid-19”.</w:t>
      </w:r>
    </w:p>
    <w:p w:rsidR="00A13F4B" w:rsidRDefault="00A13F4B" w:rsidP="005F6C84">
      <w:pPr>
        <w:rPr>
          <w:sz w:val="26"/>
          <w:szCs w:val="26"/>
        </w:rPr>
      </w:pPr>
      <w:r>
        <w:rPr>
          <w:sz w:val="26"/>
          <w:szCs w:val="26"/>
        </w:rPr>
        <w:t xml:space="preserve">Sottolineo inoltre che questo programma è stato pubblicato in “Google </w:t>
      </w:r>
      <w:proofErr w:type="spellStart"/>
      <w:r>
        <w:rPr>
          <w:sz w:val="26"/>
          <w:szCs w:val="26"/>
        </w:rPr>
        <w:t>Classroom</w:t>
      </w:r>
      <w:proofErr w:type="spellEnd"/>
      <w:r>
        <w:rPr>
          <w:sz w:val="26"/>
          <w:szCs w:val="26"/>
        </w:rPr>
        <w:t>” per conoscenza ed approvazione da parte di tutti gli alunni della classe.</w:t>
      </w:r>
    </w:p>
    <w:p w:rsidR="005F6C84" w:rsidRDefault="005F6C84" w:rsidP="005F6C84">
      <w:pPr>
        <w:rPr>
          <w:sz w:val="26"/>
          <w:szCs w:val="26"/>
        </w:rPr>
      </w:pPr>
    </w:p>
    <w:p w:rsidR="005F6C84" w:rsidRDefault="005F6C84" w:rsidP="005F6C84">
      <w:pPr>
        <w:rPr>
          <w:sz w:val="26"/>
          <w:szCs w:val="26"/>
        </w:rPr>
      </w:pPr>
      <w:r>
        <w:rPr>
          <w:sz w:val="26"/>
          <w:szCs w:val="26"/>
        </w:rPr>
        <w:t>Civitavecchia 08/06/2020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Il Professore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5F6C84" w:rsidRDefault="005F6C84" w:rsidP="005F6C84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</w:t>
      </w:r>
      <w:r w:rsidR="00E1299A">
        <w:rPr>
          <w:sz w:val="26"/>
          <w:szCs w:val="26"/>
        </w:rPr>
        <w:t xml:space="preserve">f.to </w:t>
      </w:r>
      <w:r>
        <w:rPr>
          <w:sz w:val="26"/>
          <w:szCs w:val="26"/>
        </w:rPr>
        <w:t xml:space="preserve">  Andrea Marconi</w:t>
      </w:r>
    </w:p>
    <w:p w:rsidR="00345F7F" w:rsidRDefault="00345F7F" w:rsidP="00345F7F">
      <w:pPr>
        <w:jc w:val="both"/>
        <w:rPr>
          <w:rFonts w:ascii="Arial" w:hAnsi="Arial" w:cs="Arial"/>
          <w:b/>
          <w:bCs/>
          <w:sz w:val="28"/>
          <w:szCs w:val="28"/>
          <w:u w:val="single"/>
        </w:rPr>
      </w:pPr>
    </w:p>
    <w:p w:rsidR="00631CE4" w:rsidRDefault="00631CE4"/>
    <w:sectPr w:rsidR="00631CE4" w:rsidSect="00416A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/>
  <w:defaultTabStop w:val="708"/>
  <w:hyphenationZone w:val="283"/>
  <w:characterSpacingControl w:val="doNotCompress"/>
  <w:compat>
    <w:useFELayout/>
  </w:compat>
  <w:rsids>
    <w:rsidRoot w:val="00345F7F"/>
    <w:rsid w:val="00127EA7"/>
    <w:rsid w:val="001B6784"/>
    <w:rsid w:val="001D24B0"/>
    <w:rsid w:val="002F2861"/>
    <w:rsid w:val="0034373D"/>
    <w:rsid w:val="00345F7F"/>
    <w:rsid w:val="003C6F11"/>
    <w:rsid w:val="00416ACA"/>
    <w:rsid w:val="004D7B84"/>
    <w:rsid w:val="005F6C84"/>
    <w:rsid w:val="00631CE4"/>
    <w:rsid w:val="008A586D"/>
    <w:rsid w:val="009558BA"/>
    <w:rsid w:val="00A13F4B"/>
    <w:rsid w:val="00A9167D"/>
    <w:rsid w:val="00E1299A"/>
    <w:rsid w:val="00E562A8"/>
    <w:rsid w:val="00E9787D"/>
    <w:rsid w:val="00EB30E7"/>
    <w:rsid w:val="00FD2E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16AC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345F7F"/>
    <w:pPr>
      <w:suppressAutoHyphens/>
      <w:autoSpaceDN w:val="0"/>
      <w:spacing w:after="160" w:line="252" w:lineRule="auto"/>
    </w:pPr>
    <w:rPr>
      <w:rFonts w:ascii="Calibri" w:eastAsia="SimSun" w:hAnsi="Calibri" w:cs="Tahoma"/>
      <w:kern w:val="3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89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Marconi</dc:creator>
  <cp:keywords/>
  <dc:description/>
  <cp:lastModifiedBy>Marconi</cp:lastModifiedBy>
  <cp:revision>18</cp:revision>
  <dcterms:created xsi:type="dcterms:W3CDTF">2020-06-03T05:32:00Z</dcterms:created>
  <dcterms:modified xsi:type="dcterms:W3CDTF">2020-06-09T05:52:00Z</dcterms:modified>
</cp:coreProperties>
</file>