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5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88869" cy="474535"/>
            <wp:effectExtent l="0" t="0" r="0" b="0"/>
            <wp:docPr id="1" name="image1.png" descr="Immagine che contiene testo  Descrizione generat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69" cy="47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Heading2"/>
        <w:spacing w:line="252" w:lineRule="exact" w:before="7"/>
      </w:pPr>
      <w:r>
        <w:rPr/>
        <w:t>Ministero</w:t>
      </w:r>
      <w:r>
        <w:rPr>
          <w:spacing w:val="-13"/>
        </w:rPr>
        <w:t> </w:t>
      </w:r>
      <w:r>
        <w:rPr/>
        <w:t>dell’Istruzione</w:t>
      </w:r>
    </w:p>
    <w:p>
      <w:pPr>
        <w:spacing w:line="228" w:lineRule="auto" w:before="10"/>
        <w:ind w:left="2964" w:right="290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Ufficio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Scolastico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Regionale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per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il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Lazio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Istituto Statale d’Istruzione Superiore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3"/>
          <w:sz w:val="22"/>
        </w:rPr>
        <w:t>“VIA</w:t>
      </w:r>
      <w:r>
        <w:rPr>
          <w:rFonts w:ascii="Arial" w:hAnsi="Arial"/>
          <w:b/>
          <w:spacing w:val="-17"/>
          <w:sz w:val="22"/>
        </w:rPr>
        <w:t> </w:t>
      </w:r>
      <w:r>
        <w:rPr>
          <w:rFonts w:ascii="Arial" w:hAnsi="Arial"/>
          <w:b/>
          <w:spacing w:val="-3"/>
          <w:sz w:val="22"/>
        </w:rPr>
        <w:t>DELL’IMMACOLATA</w:t>
      </w:r>
      <w:r>
        <w:rPr>
          <w:rFonts w:ascii="Arial" w:hAnsi="Arial"/>
          <w:b/>
          <w:spacing w:val="-20"/>
          <w:sz w:val="22"/>
        </w:rPr>
        <w:t> </w:t>
      </w:r>
      <w:r>
        <w:rPr>
          <w:rFonts w:ascii="Arial" w:hAnsi="Arial"/>
          <w:b/>
          <w:spacing w:val="-2"/>
          <w:sz w:val="22"/>
        </w:rPr>
        <w:t>47”</w:t>
      </w:r>
    </w:p>
    <w:p>
      <w:pPr>
        <w:pStyle w:val="Heading3"/>
        <w:ind w:left="778"/>
      </w:pPr>
      <w:r>
        <w:rPr>
          <w:spacing w:val="-1"/>
        </w:rPr>
        <w:t>Via</w:t>
      </w:r>
      <w:r>
        <w:rPr>
          <w:spacing w:val="-5"/>
        </w:rPr>
        <w:t> </w:t>
      </w:r>
      <w:r>
        <w:rPr>
          <w:spacing w:val="-1"/>
        </w:rPr>
        <w:t>dell’</w:t>
      </w:r>
      <w:r>
        <w:rPr>
          <w:spacing w:val="-15"/>
        </w:rPr>
        <w:t> </w:t>
      </w:r>
      <w:r>
        <w:rPr>
          <w:spacing w:val="-1"/>
        </w:rPr>
        <w:t>Immacolata,</w:t>
      </w:r>
      <w:r>
        <w:rPr>
          <w:spacing w:val="-3"/>
        </w:rPr>
        <w:t> </w:t>
      </w:r>
      <w:r>
        <w:rPr/>
        <w:t>47</w:t>
      </w:r>
      <w:r>
        <w:rPr>
          <w:spacing w:val="-9"/>
        </w:rPr>
        <w:t> </w:t>
      </w:r>
      <w:r>
        <w:rPr/>
        <w:t>-</w:t>
      </w:r>
      <w:r>
        <w:rPr>
          <w:spacing w:val="-6"/>
        </w:rPr>
        <w:t> </w:t>
      </w:r>
      <w:r>
        <w:rPr/>
        <w:t>00053</w:t>
      </w:r>
      <w:r>
        <w:rPr>
          <w:spacing w:val="-6"/>
        </w:rPr>
        <w:t> </w:t>
      </w:r>
      <w:r>
        <w:rPr/>
        <w:t>Civitavecchia</w:t>
      </w:r>
      <w:r>
        <w:rPr>
          <w:spacing w:val="-6"/>
        </w:rPr>
        <w:t> </w:t>
      </w:r>
      <w:r>
        <w:rPr/>
        <w:t>(RM)</w:t>
      </w:r>
    </w:p>
    <w:p>
      <w:pPr>
        <w:spacing w:line="239" w:lineRule="exact" w:before="0"/>
        <w:ind w:left="779" w:right="721" w:firstLine="0"/>
        <w:jc w:val="center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Tel.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pacing w:val="-1"/>
          <w:sz w:val="22"/>
        </w:rPr>
        <w:t>06121124295</w:t>
      </w:r>
      <w:r>
        <w:rPr>
          <w:rFonts w:ascii="Arial MT"/>
          <w:spacing w:val="-10"/>
          <w:sz w:val="22"/>
        </w:rPr>
        <w:t> </w:t>
      </w:r>
      <w:r>
        <w:rPr>
          <w:rFonts w:ascii="Arial MT"/>
          <w:spacing w:val="-1"/>
          <w:sz w:val="22"/>
        </w:rPr>
        <w:t>- </w:t>
      </w:r>
      <w:hyperlink r:id="rId6">
        <w:r>
          <w:rPr>
            <w:rFonts w:ascii="Arial MT"/>
            <w:spacing w:val="-1"/>
            <w:sz w:val="22"/>
            <w:u w:val="single"/>
          </w:rPr>
          <w:t>www.iisguglielmotti.edu.it</w:t>
        </w:r>
      </w:hyperlink>
    </w:p>
    <w:p>
      <w:pPr>
        <w:pStyle w:val="Heading3"/>
        <w:spacing w:line="252" w:lineRule="exact"/>
      </w:pPr>
      <w:r>
        <w:rPr/>
        <w:t>email:</w:t>
      </w:r>
      <w:r>
        <w:rPr>
          <w:spacing w:val="-12"/>
        </w:rPr>
        <w:t> </w:t>
      </w:r>
      <w:hyperlink r:id="rId7">
        <w:r>
          <w:rPr>
            <w:u w:val="single" w:color="0000FF"/>
          </w:rPr>
          <w:t>rmis10100r@istruzione.it</w:t>
        </w:r>
        <w:r>
          <w:rPr>
            <w:spacing w:val="2"/>
          </w:rPr>
          <w:t> </w:t>
        </w:r>
      </w:hyperlink>
      <w:r>
        <w:rPr/>
        <w:t>pec:</w:t>
      </w:r>
      <w:r>
        <w:rPr>
          <w:spacing w:val="-12"/>
        </w:rPr>
        <w:t> </w:t>
      </w:r>
      <w:hyperlink r:id="rId8">
        <w:r>
          <w:rPr>
            <w:u w:val="single" w:color="0000FF"/>
          </w:rPr>
          <w:t>rmis10100r@pec.istruzione.it</w:t>
        </w:r>
      </w:hyperlink>
    </w:p>
    <w:p>
      <w:pPr>
        <w:pStyle w:val="BodyText"/>
        <w:rPr>
          <w:rFonts w:ascii="Arial MT"/>
        </w:rPr>
      </w:pPr>
    </w:p>
    <w:p>
      <w:pPr>
        <w:pStyle w:val="BodyText"/>
        <w:spacing w:before="4"/>
        <w:rPr>
          <w:rFonts w:ascii="Arial MT"/>
          <w:sz w:val="19"/>
        </w:rPr>
      </w:pPr>
    </w:p>
    <w:p>
      <w:pPr>
        <w:tabs>
          <w:tab w:pos="7212" w:val="left" w:leader="none"/>
        </w:tabs>
        <w:spacing w:before="100"/>
        <w:ind w:left="210" w:right="0" w:firstLine="0"/>
        <w:jc w:val="left"/>
        <w:rPr>
          <w:rFonts w:ascii="Times New Roman" w:hAnsi="Times New Roman"/>
          <w:sz w:val="24"/>
        </w:rPr>
      </w:pPr>
      <w:r>
        <w:rPr>
          <w:b/>
          <w:i/>
          <w:sz w:val="24"/>
        </w:rPr>
        <w:t>Alla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Famiglia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dell’alunno</w:t>
      </w:r>
      <w:r>
        <w:rPr>
          <w:rFonts w:ascii="Times New Roman" w:hAnsi="Times New Roman"/>
          <w:sz w:val="24"/>
          <w:u w:val="thick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Heading1"/>
        <w:spacing w:before="100"/>
        <w:jc w:val="both"/>
      </w:pPr>
      <w:r>
        <w:rPr/>
        <w:t>Oggetto:</w:t>
      </w:r>
      <w:r>
        <w:rPr>
          <w:spacing w:val="-12"/>
        </w:rPr>
        <w:t> </w:t>
      </w:r>
      <w:r>
        <w:rPr/>
        <w:t>Promozione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l’obbligo</w:t>
      </w:r>
      <w:r>
        <w:rPr>
          <w:spacing w:val="-8"/>
        </w:rPr>
        <w:t> </w:t>
      </w:r>
      <w:r>
        <w:rPr/>
        <w:t>dello</w:t>
      </w:r>
      <w:r>
        <w:rPr>
          <w:spacing w:val="-9"/>
        </w:rPr>
        <w:t> </w:t>
      </w:r>
      <w:r>
        <w:rPr/>
        <w:t>studio</w:t>
      </w:r>
      <w:r>
        <w:rPr>
          <w:spacing w:val="-8"/>
        </w:rPr>
        <w:t> </w:t>
      </w:r>
      <w:r>
        <w:rPr/>
        <w:t>autonomo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210" w:right="157"/>
        <w:jc w:val="both"/>
      </w:pPr>
      <w:r>
        <w:rPr/>
        <w:t>Si comunica che il consiglio della classe ……………………….……….., in sede di scrutinio finale, ha</w:t>
      </w:r>
      <w:r>
        <w:rPr>
          <w:spacing w:val="1"/>
        </w:rPr>
        <w:t> </w:t>
      </w:r>
      <w:r>
        <w:rPr/>
        <w:t>deliberato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promozione</w:t>
      </w:r>
      <w:r>
        <w:rPr>
          <w:spacing w:val="1"/>
        </w:rPr>
        <w:t> </w:t>
      </w:r>
      <w:r>
        <w:rPr/>
        <w:t>nelle</w:t>
      </w:r>
      <w:r>
        <w:rPr>
          <w:spacing w:val="1"/>
        </w:rPr>
        <w:t> </w:t>
      </w:r>
      <w:r>
        <w:rPr/>
        <w:t>materie</w:t>
      </w:r>
      <w:r>
        <w:rPr>
          <w:spacing w:val="1"/>
        </w:rPr>
        <w:t> </w:t>
      </w:r>
      <w:r>
        <w:rPr/>
        <w:t>sotto</w:t>
      </w:r>
      <w:r>
        <w:rPr>
          <w:spacing w:val="1"/>
        </w:rPr>
        <w:t> </w:t>
      </w:r>
      <w:r>
        <w:rPr/>
        <w:t>elencate.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Consiglio</w:t>
      </w:r>
      <w:r>
        <w:rPr>
          <w:spacing w:val="1"/>
        </w:rPr>
        <w:t> </w:t>
      </w:r>
      <w:r>
        <w:rPr/>
        <w:t>ritiene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lacune</w:t>
      </w:r>
      <w:r>
        <w:rPr>
          <w:spacing w:val="1"/>
        </w:rPr>
        <w:t> </w:t>
      </w:r>
      <w:r>
        <w:rPr/>
        <w:t>evidenziate</w:t>
      </w:r>
      <w:r>
        <w:rPr>
          <w:spacing w:val="-1"/>
        </w:rPr>
        <w:t> </w:t>
      </w:r>
      <w:r>
        <w:rPr/>
        <w:t>siano</w:t>
      </w:r>
      <w:r>
        <w:rPr>
          <w:spacing w:val="-1"/>
        </w:rPr>
        <w:t> </w:t>
      </w:r>
      <w:r>
        <w:rPr/>
        <w:t>colmabili con</w:t>
      </w:r>
      <w:r>
        <w:rPr>
          <w:spacing w:val="-1"/>
        </w:rPr>
        <w:t> </w:t>
      </w:r>
      <w:r>
        <w:rPr/>
        <w:t>studio</w:t>
      </w:r>
      <w:r>
        <w:rPr>
          <w:spacing w:val="-3"/>
        </w:rPr>
        <w:t> </w:t>
      </w:r>
      <w:r>
        <w:rPr/>
        <w:t>autonomo, senza obbligo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accertamento.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3259"/>
        <w:gridCol w:w="3260"/>
      </w:tblGrid>
      <w:tr>
        <w:trPr>
          <w:trHeight w:val="484" w:hRule="atLeast"/>
        </w:trPr>
        <w:tc>
          <w:tcPr>
            <w:tcW w:w="3260" w:type="dxa"/>
          </w:tcPr>
          <w:p>
            <w:pPr>
              <w:pStyle w:val="TableParagraph"/>
              <w:spacing w:before="2"/>
              <w:ind w:left="1090" w:right="1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</w:p>
        </w:tc>
        <w:tc>
          <w:tcPr>
            <w:tcW w:w="3259" w:type="dxa"/>
          </w:tcPr>
          <w:p>
            <w:pPr>
              <w:pStyle w:val="TableParagraph"/>
              <w:spacing w:before="2"/>
              <w:ind w:left="1299" w:right="1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</w:t>
            </w:r>
          </w:p>
        </w:tc>
        <w:tc>
          <w:tcPr>
            <w:tcW w:w="3260" w:type="dxa"/>
          </w:tcPr>
          <w:p>
            <w:pPr>
              <w:pStyle w:val="TableParagraph"/>
              <w:spacing w:line="242" w:lineRule="exact"/>
              <w:ind w:left="891" w:right="727" w:hanging="1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ARGOMENTI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RECUPERARE</w:t>
            </w:r>
          </w:p>
        </w:tc>
      </w:tr>
      <w:tr>
        <w:trPr>
          <w:trHeight w:val="1754" w:hRule="atLeast"/>
        </w:trPr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47" w:hRule="atLeast"/>
        </w:trPr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51" w:hRule="atLeast"/>
        </w:trPr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ind w:left="5779" w:right="721"/>
      </w:pPr>
      <w:r>
        <w:rPr/>
        <w:t>Il</w:t>
      </w:r>
      <w:r>
        <w:rPr>
          <w:spacing w:val="-4"/>
        </w:rPr>
        <w:t> </w:t>
      </w:r>
      <w:r>
        <w:rPr/>
        <w:t>docente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ind w:left="5868" w:right="721"/>
        <w:rPr>
          <w:rFonts w:ascii="Verdana" w:hAnsi="Verdana"/>
        </w:rPr>
      </w:pPr>
      <w:r>
        <w:rPr>
          <w:rFonts w:ascii="Verdana" w:hAnsi="Verdana"/>
        </w:rPr>
        <w:t>……………………………………..</w:t>
      </w:r>
    </w:p>
    <w:sectPr>
      <w:type w:val="continuous"/>
      <w:pgSz w:w="11920" w:h="16850"/>
      <w:pgMar w:top="126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10"/>
      <w:jc w:val="center"/>
      <w:outlineLvl w:val="1"/>
    </w:pPr>
    <w:rPr>
      <w:rFonts w:ascii="Verdana" w:hAnsi="Verdana" w:eastAsia="Verdana" w:cs="Verdana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956" w:right="2901"/>
      <w:jc w:val="center"/>
      <w:outlineLvl w:val="2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line="204" w:lineRule="exact"/>
      <w:ind w:left="774" w:right="721"/>
      <w:jc w:val="center"/>
      <w:outlineLvl w:val="3"/>
    </w:pPr>
    <w:rPr>
      <w:rFonts w:ascii="Arial MT" w:hAnsi="Arial MT" w:eastAsia="Arial MT" w:cs="Arial MT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isguglielmotti.edu.it/" TargetMode="External"/><Relationship Id="rId7" Type="http://schemas.openxmlformats.org/officeDocument/2006/relationships/hyperlink" Target="mailto:rmis10100r@istruzione.it" TargetMode="External"/><Relationship Id="rId8" Type="http://schemas.openxmlformats.org/officeDocument/2006/relationships/hyperlink" Target="mailto:rmis10100r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dcterms:created xsi:type="dcterms:W3CDTF">2022-06-07T15:23:10Z</dcterms:created>
  <dcterms:modified xsi:type="dcterms:W3CDTF">2022-06-07T15:23:10Z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2022-06-07T00:00:00Z</vt:filetime>
  </property>
</Properties>
</file>